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4CEAF" w14:textId="5667DC99" w:rsidR="008930EE" w:rsidRPr="00FF4825" w:rsidRDefault="008930EE" w:rsidP="00FF4825">
      <w:pPr>
        <w:jc w:val="center"/>
        <w:rPr>
          <w:rFonts w:asciiTheme="minorHAnsi" w:hAnsiTheme="minorHAnsi" w:cstheme="minorHAnsi"/>
        </w:rPr>
      </w:pPr>
    </w:p>
    <w:tbl>
      <w:tblPr>
        <w:tblStyle w:val="Grilledetableauclair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269"/>
      </w:tblGrid>
      <w:tr w:rsidR="0013016B" w:rsidRPr="00FF4825" w14:paraId="2162BA25" w14:textId="77777777" w:rsidTr="0013016B">
        <w:trPr>
          <w:jc w:val="center"/>
        </w:trPr>
        <w:tc>
          <w:tcPr>
            <w:tcW w:w="3398" w:type="dxa"/>
          </w:tcPr>
          <w:p w14:paraId="69B8CE75" w14:textId="3A048FD8" w:rsidR="0013016B" w:rsidRPr="00FF4825" w:rsidRDefault="0013016B" w:rsidP="00784948">
            <w:pPr>
              <w:jc w:val="center"/>
              <w:rPr>
                <w:rFonts w:asciiTheme="minorHAnsi" w:hAnsiTheme="minorHAnsi" w:cstheme="minorHAnsi"/>
              </w:rPr>
            </w:pPr>
            <w:r w:rsidRPr="00FF4825">
              <w:rPr>
                <w:rFonts w:asciiTheme="minorHAnsi" w:hAnsiTheme="minorHAnsi" w:cstheme="minorHAnsi"/>
                <w:noProof/>
              </w:rPr>
              <w:drawing>
                <wp:inline distT="0" distB="0" distL="0" distR="0" wp14:anchorId="5C0F19D9" wp14:editId="6BFAC023">
                  <wp:extent cx="942975" cy="1104693"/>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2975" cy="1104693"/>
                          </a:xfrm>
                          <a:prstGeom prst="rect">
                            <a:avLst/>
                          </a:prstGeom>
                        </pic:spPr>
                      </pic:pic>
                    </a:graphicData>
                  </a:graphic>
                </wp:inline>
              </w:drawing>
            </w:r>
          </w:p>
        </w:tc>
        <w:tc>
          <w:tcPr>
            <w:tcW w:w="3269" w:type="dxa"/>
            <w:vAlign w:val="center"/>
          </w:tcPr>
          <w:p w14:paraId="71D55D21" w14:textId="7ADDC6E0" w:rsidR="0013016B" w:rsidRPr="00FF4825" w:rsidRDefault="0013016B" w:rsidP="00D03BD7">
            <w:pPr>
              <w:jc w:val="right"/>
              <w:rPr>
                <w:rFonts w:asciiTheme="minorHAnsi" w:hAnsiTheme="minorHAnsi" w:cstheme="minorHAnsi"/>
              </w:rPr>
            </w:pPr>
            <w:r w:rsidRPr="00FF4825">
              <w:rPr>
                <w:rFonts w:asciiTheme="minorHAnsi" w:hAnsiTheme="minorHAnsi" w:cstheme="minorHAnsi"/>
                <w:noProof/>
              </w:rPr>
              <w:drawing>
                <wp:inline distT="0" distB="0" distL="0" distR="0" wp14:anchorId="29236C8C" wp14:editId="76431E62">
                  <wp:extent cx="1333500" cy="979715"/>
                  <wp:effectExtent l="0" t="0" r="0"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 44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46308" cy="989125"/>
                          </a:xfrm>
                          <a:prstGeom prst="rect">
                            <a:avLst/>
                          </a:prstGeom>
                          <a:noFill/>
                          <a:ln>
                            <a:noFill/>
                          </a:ln>
                        </pic:spPr>
                      </pic:pic>
                    </a:graphicData>
                  </a:graphic>
                </wp:inline>
              </w:drawing>
            </w:r>
          </w:p>
        </w:tc>
      </w:tr>
    </w:tbl>
    <w:p w14:paraId="1B7634D7" w14:textId="77777777" w:rsidR="008C53D5" w:rsidRPr="008C53D5" w:rsidRDefault="008C53D5" w:rsidP="008C53D5">
      <w:pPr>
        <w:pStyle w:val="Rfrence"/>
        <w:jc w:val="center"/>
        <w:rPr>
          <w:rStyle w:val="Accent"/>
          <w:b/>
          <w:bCs/>
          <w:color w:val="1C3B5A" w:themeColor="accent1"/>
          <w:sz w:val="18"/>
          <w:szCs w:val="18"/>
          <w:lang w:val="fr-FR"/>
        </w:rPr>
      </w:pPr>
    </w:p>
    <w:p w14:paraId="18E4DF13" w14:textId="185BF943" w:rsidR="00784948" w:rsidRPr="008C53D5" w:rsidRDefault="00784948" w:rsidP="008C53D5">
      <w:pPr>
        <w:pStyle w:val="Rfrence"/>
        <w:jc w:val="center"/>
        <w:rPr>
          <w:rStyle w:val="Accent"/>
          <w:color w:val="1C3B5A" w:themeColor="accent1"/>
          <w:sz w:val="44"/>
          <w:szCs w:val="44"/>
          <w:lang w:val="fr-FR"/>
        </w:rPr>
      </w:pPr>
      <w:r w:rsidRPr="00631DB2">
        <w:rPr>
          <w:rStyle w:val="Accent"/>
          <w:b/>
          <w:bCs/>
          <w:color w:val="1C3B5A" w:themeColor="text2"/>
          <w:sz w:val="44"/>
          <w:szCs w:val="44"/>
          <w:lang w:val="fr-FR"/>
        </w:rPr>
        <w:t>MANERGY</w:t>
      </w:r>
      <w:r w:rsidRPr="00631DB2">
        <w:rPr>
          <w:rStyle w:val="Accent"/>
          <w:color w:val="1C3B5A" w:themeColor="text2"/>
          <w:sz w:val="44"/>
          <w:szCs w:val="44"/>
          <w:lang w:val="fr-FR"/>
        </w:rPr>
        <w:t xml:space="preserve">, </w:t>
      </w:r>
      <w:r w:rsidR="00CD773A" w:rsidRPr="00631DB2">
        <w:rPr>
          <w:rStyle w:val="Accent"/>
          <w:color w:val="1C3B5A" w:themeColor="text2"/>
          <w:sz w:val="44"/>
          <w:szCs w:val="44"/>
          <w:lang w:val="fr-FR"/>
        </w:rPr>
        <w:t>expert</w:t>
      </w:r>
      <w:r w:rsidRPr="00631DB2">
        <w:rPr>
          <w:rStyle w:val="Accent"/>
          <w:color w:val="1C3B5A" w:themeColor="text2"/>
          <w:sz w:val="44"/>
          <w:szCs w:val="44"/>
          <w:lang w:val="fr-FR"/>
        </w:rPr>
        <w:t xml:space="preserve"> de la</w:t>
      </w:r>
      <w:r w:rsidR="008C53D5" w:rsidRPr="00631DB2">
        <w:rPr>
          <w:rStyle w:val="Accent"/>
          <w:color w:val="1C3B5A" w:themeColor="text2"/>
          <w:sz w:val="44"/>
          <w:szCs w:val="44"/>
          <w:lang w:val="fr-FR"/>
        </w:rPr>
        <w:t xml:space="preserve"> </w:t>
      </w:r>
      <w:r w:rsidRPr="00631DB2">
        <w:rPr>
          <w:rStyle w:val="Accent"/>
          <w:color w:val="1C3B5A" w:themeColor="text2"/>
          <w:sz w:val="44"/>
          <w:szCs w:val="44"/>
          <w:lang w:val="fr-FR"/>
        </w:rPr>
        <w:t>transition énergétique</w:t>
      </w:r>
      <w:r w:rsidR="00D03BD7" w:rsidRPr="00631DB2">
        <w:rPr>
          <w:rStyle w:val="Accent"/>
          <w:color w:val="1C3B5A" w:themeColor="text2"/>
          <w:sz w:val="44"/>
          <w:szCs w:val="44"/>
          <w:lang w:val="fr-FR"/>
        </w:rPr>
        <w:t xml:space="preserve"> </w:t>
      </w:r>
      <w:r w:rsidRPr="00631DB2">
        <w:rPr>
          <w:rStyle w:val="Accent"/>
          <w:color w:val="1C3B5A" w:themeColor="text2"/>
          <w:sz w:val="44"/>
          <w:szCs w:val="44"/>
          <w:lang w:val="fr-FR"/>
        </w:rPr>
        <w:t>et environnementale,</w:t>
      </w:r>
      <w:r w:rsidR="008C53D5" w:rsidRPr="00631DB2">
        <w:rPr>
          <w:rStyle w:val="Accent"/>
          <w:color w:val="1C3B5A" w:themeColor="text2"/>
          <w:sz w:val="44"/>
          <w:szCs w:val="44"/>
          <w:lang w:val="fr-FR"/>
        </w:rPr>
        <w:t xml:space="preserve"> </w:t>
      </w:r>
      <w:r w:rsidR="000664D7" w:rsidRPr="00631DB2">
        <w:rPr>
          <w:rStyle w:val="Accent"/>
          <w:b/>
          <w:bCs/>
          <w:color w:val="1C3B5A" w:themeColor="text2"/>
          <w:sz w:val="44"/>
          <w:szCs w:val="44"/>
          <w:lang w:val="fr-FR"/>
        </w:rPr>
        <w:t xml:space="preserve">annonce l’acquisition de </w:t>
      </w:r>
      <w:r w:rsidR="00EE31D4" w:rsidRPr="00631DB2">
        <w:rPr>
          <w:rStyle w:val="Accent"/>
          <w:b/>
          <w:bCs/>
          <w:color w:val="1C3B5A" w:themeColor="text2"/>
          <w:sz w:val="44"/>
          <w:szCs w:val="44"/>
          <w:lang w:val="fr-FR"/>
        </w:rPr>
        <w:t>CONSUL</w:t>
      </w:r>
      <w:r w:rsidR="00F56101" w:rsidRPr="00631DB2">
        <w:rPr>
          <w:rStyle w:val="Accent"/>
          <w:b/>
          <w:bCs/>
          <w:color w:val="1C3B5A" w:themeColor="text2"/>
          <w:sz w:val="44"/>
          <w:szCs w:val="44"/>
          <w:lang w:val="fr-FR"/>
        </w:rPr>
        <w:t>’</w:t>
      </w:r>
      <w:r w:rsidR="00EE31D4" w:rsidRPr="00631DB2">
        <w:rPr>
          <w:rStyle w:val="Accent"/>
          <w:b/>
          <w:bCs/>
          <w:color w:val="1C3B5A" w:themeColor="text2"/>
          <w:sz w:val="44"/>
          <w:szCs w:val="44"/>
          <w:lang w:val="fr-FR"/>
        </w:rPr>
        <w:t>TECH</w:t>
      </w:r>
      <w:r w:rsidR="00EE31D4" w:rsidRPr="00631DB2">
        <w:rPr>
          <w:rStyle w:val="Accent"/>
          <w:color w:val="1C3B5A" w:themeColor="text2"/>
          <w:sz w:val="44"/>
          <w:szCs w:val="44"/>
          <w:lang w:val="fr-FR"/>
        </w:rPr>
        <w:t xml:space="preserve"> </w:t>
      </w:r>
      <w:r w:rsidR="008C53D5" w:rsidRPr="00631DB2">
        <w:rPr>
          <w:rStyle w:val="Accent"/>
          <w:color w:val="1C3B5A" w:themeColor="text2"/>
          <w:sz w:val="44"/>
          <w:szCs w:val="44"/>
          <w:lang w:val="fr-FR"/>
        </w:rPr>
        <w:t xml:space="preserve">       </w:t>
      </w:r>
      <w:r w:rsidR="00EE31D4" w:rsidRPr="00631DB2">
        <w:rPr>
          <w:rStyle w:val="Accent"/>
          <w:color w:val="1C3B5A" w:themeColor="text2"/>
          <w:sz w:val="44"/>
          <w:szCs w:val="44"/>
          <w:lang w:val="fr-FR"/>
        </w:rPr>
        <w:t xml:space="preserve">et renforce ses positions en </w:t>
      </w:r>
      <w:r w:rsidR="008C1067" w:rsidRPr="00631DB2">
        <w:rPr>
          <w:rStyle w:val="Accent"/>
          <w:color w:val="1C3B5A" w:themeColor="text2"/>
          <w:sz w:val="44"/>
          <w:szCs w:val="44"/>
          <w:lang w:val="fr-FR"/>
        </w:rPr>
        <w:t>tertiaire privé</w:t>
      </w:r>
      <w:r w:rsidR="008C1067" w:rsidRPr="00631DB2">
        <w:rPr>
          <w:rStyle w:val="Accent"/>
          <w:b/>
          <w:bCs/>
          <w:color w:val="1C3B5A" w:themeColor="text2"/>
          <w:sz w:val="44"/>
          <w:szCs w:val="44"/>
          <w:lang w:val="fr-FR"/>
        </w:rPr>
        <w:t xml:space="preserve">. </w:t>
      </w:r>
      <w:r w:rsidR="0085615C" w:rsidRPr="00365F14">
        <w:rPr>
          <w:rStyle w:val="Accent"/>
          <w:b/>
          <w:bCs/>
          <w:color w:val="1C3B5A" w:themeColor="accent1"/>
          <w:sz w:val="44"/>
          <w:szCs w:val="44"/>
          <w:lang w:val="fr-FR"/>
        </w:rPr>
        <w:br/>
      </w:r>
    </w:p>
    <w:p w14:paraId="597C752C" w14:textId="5BE39D32" w:rsidR="008F2833" w:rsidRDefault="008F2833" w:rsidP="008F2833">
      <w:pPr>
        <w:ind w:right="-1"/>
      </w:pPr>
      <w:r>
        <w:rPr>
          <w:noProof/>
        </w:rPr>
        <w:drawing>
          <wp:inline distT="0" distB="0" distL="0" distR="0" wp14:anchorId="46126C8B" wp14:editId="3C41A3CD">
            <wp:extent cx="6480175" cy="3101340"/>
            <wp:effectExtent l="0" t="0" r="0" b="3810"/>
            <wp:docPr id="4" name="Image 4" descr="Une image contenant texte, personne,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personne, homme&#10;&#10;Description générée automatiquement"/>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10111" b="2330"/>
                    <a:stretch/>
                  </pic:blipFill>
                  <pic:spPr bwMode="auto">
                    <a:xfrm>
                      <a:off x="0" y="0"/>
                      <a:ext cx="6480175" cy="3101340"/>
                    </a:xfrm>
                    <a:prstGeom prst="rect">
                      <a:avLst/>
                    </a:prstGeom>
                    <a:noFill/>
                    <a:ln>
                      <a:noFill/>
                    </a:ln>
                    <a:extLst>
                      <a:ext uri="{53640926-AAD7-44D8-BBD7-CCE9431645EC}">
                        <a14:shadowObscured xmlns:a14="http://schemas.microsoft.com/office/drawing/2010/main"/>
                      </a:ext>
                    </a:extLst>
                  </pic:spPr>
                </pic:pic>
              </a:graphicData>
            </a:graphic>
          </wp:inline>
        </w:drawing>
      </w:r>
    </w:p>
    <w:p w14:paraId="7E9154FD" w14:textId="28D97246" w:rsidR="004E1B44" w:rsidRPr="008558C8" w:rsidRDefault="00B04078" w:rsidP="008F2833">
      <w:pPr>
        <w:ind w:right="-1"/>
        <w:jc w:val="center"/>
        <w:rPr>
          <w:color w:val="auto"/>
        </w:rPr>
      </w:pPr>
      <w:r w:rsidRPr="008558C8">
        <w:rPr>
          <w:color w:val="auto"/>
        </w:rPr>
        <w:t>(C</w:t>
      </w:r>
      <w:r w:rsidR="001669FA">
        <w:rPr>
          <w:color w:val="auto"/>
        </w:rPr>
        <w:t>.</w:t>
      </w:r>
      <w:r w:rsidR="0067569F">
        <w:rPr>
          <w:color w:val="auto"/>
        </w:rPr>
        <w:t xml:space="preserve"> </w:t>
      </w:r>
      <w:r w:rsidRPr="008558C8">
        <w:rPr>
          <w:color w:val="auto"/>
        </w:rPr>
        <w:t xml:space="preserve">Cannet, Président de </w:t>
      </w:r>
      <w:r w:rsidR="009A0393" w:rsidRPr="008558C8">
        <w:rPr>
          <w:color w:val="auto"/>
        </w:rPr>
        <w:t>MANERGY /</w:t>
      </w:r>
      <w:r w:rsidR="00354968" w:rsidRPr="008558C8">
        <w:rPr>
          <w:color w:val="auto"/>
        </w:rPr>
        <w:t xml:space="preserve"> </w:t>
      </w:r>
      <w:r w:rsidR="005656CD" w:rsidRPr="008558C8">
        <w:rPr>
          <w:color w:val="auto"/>
        </w:rPr>
        <w:t>A.</w:t>
      </w:r>
      <w:r w:rsidR="0067569F">
        <w:rPr>
          <w:color w:val="auto"/>
        </w:rPr>
        <w:t xml:space="preserve"> </w:t>
      </w:r>
      <w:r w:rsidR="005656CD" w:rsidRPr="008558C8">
        <w:rPr>
          <w:color w:val="auto"/>
        </w:rPr>
        <w:t xml:space="preserve">Prevost, </w:t>
      </w:r>
      <w:r w:rsidR="009A0393">
        <w:rPr>
          <w:color w:val="auto"/>
        </w:rPr>
        <w:t>Directeur Général de</w:t>
      </w:r>
      <w:r w:rsidR="005656CD" w:rsidRPr="008558C8">
        <w:rPr>
          <w:color w:val="auto"/>
        </w:rPr>
        <w:t xml:space="preserve"> CONSUL</w:t>
      </w:r>
      <w:r w:rsidR="009A0393">
        <w:rPr>
          <w:color w:val="auto"/>
        </w:rPr>
        <w:t>’</w:t>
      </w:r>
      <w:r w:rsidR="005656CD" w:rsidRPr="008558C8">
        <w:rPr>
          <w:color w:val="auto"/>
        </w:rPr>
        <w:t>TECH)</w:t>
      </w:r>
    </w:p>
    <w:p w14:paraId="186C766D" w14:textId="77777777" w:rsidR="00C847E2" w:rsidRDefault="00C847E2" w:rsidP="00B7235A">
      <w:pPr>
        <w:shd w:val="clear" w:color="auto" w:fill="FFFFFF" w:themeFill="background1"/>
        <w:ind w:right="-1"/>
        <w:jc w:val="both"/>
        <w:rPr>
          <w:sz w:val="24"/>
          <w:szCs w:val="24"/>
        </w:rPr>
      </w:pPr>
    </w:p>
    <w:p w14:paraId="59190817" w14:textId="2C4CD855" w:rsidR="003D4E39" w:rsidRDefault="004D2FF2" w:rsidP="00B7235A">
      <w:pPr>
        <w:shd w:val="clear" w:color="auto" w:fill="FFFFFF" w:themeFill="background1"/>
        <w:ind w:right="-1"/>
        <w:jc w:val="both"/>
        <w:rPr>
          <w:sz w:val="24"/>
          <w:szCs w:val="24"/>
        </w:rPr>
      </w:pPr>
      <w:r w:rsidRPr="00776B69">
        <w:rPr>
          <w:sz w:val="24"/>
          <w:szCs w:val="24"/>
        </w:rPr>
        <w:t>M</w:t>
      </w:r>
      <w:r w:rsidR="002B7AD7" w:rsidRPr="00776B69">
        <w:rPr>
          <w:sz w:val="24"/>
          <w:szCs w:val="24"/>
        </w:rPr>
        <w:t>ANERGY</w:t>
      </w:r>
      <w:r w:rsidR="00243AB1" w:rsidRPr="00776B69">
        <w:rPr>
          <w:sz w:val="24"/>
          <w:szCs w:val="24"/>
        </w:rPr>
        <w:t xml:space="preserve"> </w:t>
      </w:r>
      <w:r w:rsidR="00D14277" w:rsidRPr="00776B69">
        <w:rPr>
          <w:sz w:val="24"/>
          <w:szCs w:val="24"/>
        </w:rPr>
        <w:t xml:space="preserve">accélère son développement </w:t>
      </w:r>
      <w:r w:rsidR="00AA5A6F">
        <w:rPr>
          <w:sz w:val="24"/>
          <w:szCs w:val="24"/>
        </w:rPr>
        <w:t xml:space="preserve">pour devenir un acteur clé </w:t>
      </w:r>
      <w:r w:rsidR="00DB718A">
        <w:rPr>
          <w:sz w:val="24"/>
          <w:szCs w:val="24"/>
        </w:rPr>
        <w:t>de la transition énergétique en a</w:t>
      </w:r>
      <w:r w:rsidR="00A144B3" w:rsidRPr="00776B69">
        <w:rPr>
          <w:sz w:val="24"/>
          <w:szCs w:val="24"/>
        </w:rPr>
        <w:t>nnonçant une</w:t>
      </w:r>
      <w:r w:rsidR="008565DD" w:rsidRPr="00776B69">
        <w:rPr>
          <w:sz w:val="24"/>
          <w:szCs w:val="24"/>
        </w:rPr>
        <w:t xml:space="preserve"> opération de croissance </w:t>
      </w:r>
      <w:r w:rsidR="008C53D5" w:rsidRPr="00776B69">
        <w:rPr>
          <w:sz w:val="24"/>
          <w:szCs w:val="24"/>
        </w:rPr>
        <w:t>externe auprès</w:t>
      </w:r>
      <w:r w:rsidR="002B7AD7" w:rsidRPr="00776B69">
        <w:rPr>
          <w:sz w:val="24"/>
          <w:szCs w:val="24"/>
        </w:rPr>
        <w:t xml:space="preserve"> de CONSUL</w:t>
      </w:r>
      <w:r w:rsidR="00F56101">
        <w:rPr>
          <w:sz w:val="24"/>
          <w:szCs w:val="24"/>
        </w:rPr>
        <w:t>’</w:t>
      </w:r>
      <w:r w:rsidR="002B7AD7" w:rsidRPr="00776B69">
        <w:rPr>
          <w:sz w:val="24"/>
          <w:szCs w:val="24"/>
        </w:rPr>
        <w:t xml:space="preserve">TECH. </w:t>
      </w:r>
      <w:r w:rsidR="00E2003D" w:rsidRPr="00776B69">
        <w:rPr>
          <w:sz w:val="24"/>
          <w:szCs w:val="24"/>
        </w:rPr>
        <w:t xml:space="preserve">Par ce biais, </w:t>
      </w:r>
      <w:r w:rsidR="005B7585" w:rsidRPr="00776B69">
        <w:rPr>
          <w:sz w:val="24"/>
          <w:szCs w:val="24"/>
        </w:rPr>
        <w:t>M</w:t>
      </w:r>
      <w:r w:rsidR="00E50B4D">
        <w:rPr>
          <w:sz w:val="24"/>
          <w:szCs w:val="24"/>
        </w:rPr>
        <w:t>ANERGY</w:t>
      </w:r>
      <w:r w:rsidR="005B7585" w:rsidRPr="00776B69">
        <w:rPr>
          <w:sz w:val="24"/>
          <w:szCs w:val="24"/>
        </w:rPr>
        <w:t xml:space="preserve"> </w:t>
      </w:r>
      <w:r w:rsidR="00FD5D51" w:rsidRPr="00776B69">
        <w:rPr>
          <w:sz w:val="24"/>
          <w:szCs w:val="24"/>
        </w:rPr>
        <w:t>va</w:t>
      </w:r>
      <w:r w:rsidR="0066683E" w:rsidRPr="00776B69">
        <w:rPr>
          <w:sz w:val="24"/>
          <w:szCs w:val="24"/>
        </w:rPr>
        <w:t xml:space="preserve"> renforcer </w:t>
      </w:r>
      <w:r w:rsidR="00AD3A93" w:rsidRPr="00776B69">
        <w:rPr>
          <w:sz w:val="24"/>
          <w:szCs w:val="24"/>
        </w:rPr>
        <w:t>son expertise et s</w:t>
      </w:r>
      <w:r w:rsidR="00DB3BF7" w:rsidRPr="00776B69">
        <w:rPr>
          <w:sz w:val="24"/>
          <w:szCs w:val="24"/>
        </w:rPr>
        <w:t>a</w:t>
      </w:r>
      <w:r w:rsidR="00AD3A93" w:rsidRPr="00776B69">
        <w:rPr>
          <w:sz w:val="24"/>
          <w:szCs w:val="24"/>
        </w:rPr>
        <w:t xml:space="preserve"> position </w:t>
      </w:r>
      <w:r w:rsidR="00260D9E" w:rsidRPr="00776B69">
        <w:rPr>
          <w:sz w:val="24"/>
          <w:szCs w:val="24"/>
        </w:rPr>
        <w:t>auprès des propriétaires et bailleu</w:t>
      </w:r>
      <w:r w:rsidR="00A56491" w:rsidRPr="00776B69">
        <w:rPr>
          <w:sz w:val="24"/>
          <w:szCs w:val="24"/>
        </w:rPr>
        <w:t>rs de p</w:t>
      </w:r>
      <w:r w:rsidR="009E4832" w:rsidRPr="00776B69">
        <w:rPr>
          <w:sz w:val="24"/>
          <w:szCs w:val="24"/>
        </w:rPr>
        <w:t xml:space="preserve">atrimoines immobiliers du </w:t>
      </w:r>
      <w:r w:rsidR="007B24BA" w:rsidRPr="00776B69">
        <w:rPr>
          <w:sz w:val="24"/>
          <w:szCs w:val="24"/>
        </w:rPr>
        <w:t>secteur</w:t>
      </w:r>
      <w:r w:rsidR="009E4832" w:rsidRPr="00776B69">
        <w:rPr>
          <w:sz w:val="24"/>
          <w:szCs w:val="24"/>
        </w:rPr>
        <w:t xml:space="preserve"> privé</w:t>
      </w:r>
      <w:r w:rsidR="006F7A26" w:rsidRPr="00776B69">
        <w:rPr>
          <w:sz w:val="24"/>
          <w:szCs w:val="24"/>
        </w:rPr>
        <w:t xml:space="preserve">, en s’appuyant sur la </w:t>
      </w:r>
      <w:r w:rsidR="00EC4D23" w:rsidRPr="00776B69">
        <w:rPr>
          <w:sz w:val="24"/>
          <w:szCs w:val="24"/>
        </w:rPr>
        <w:t>notoriété et l’expertise de CONSUL</w:t>
      </w:r>
      <w:r w:rsidR="00F56101">
        <w:rPr>
          <w:sz w:val="24"/>
          <w:szCs w:val="24"/>
        </w:rPr>
        <w:t>’</w:t>
      </w:r>
      <w:r w:rsidR="00EC4D23" w:rsidRPr="00776B69">
        <w:rPr>
          <w:sz w:val="24"/>
          <w:szCs w:val="24"/>
        </w:rPr>
        <w:t xml:space="preserve">TECH sur ce segment. </w:t>
      </w:r>
    </w:p>
    <w:p w14:paraId="4ED04EFA" w14:textId="77777777" w:rsidR="00C847E2" w:rsidRDefault="00C847E2" w:rsidP="00B7235A">
      <w:pPr>
        <w:shd w:val="clear" w:color="auto" w:fill="FFFFFF" w:themeFill="background1"/>
        <w:ind w:right="-1"/>
        <w:jc w:val="both"/>
        <w:rPr>
          <w:sz w:val="24"/>
          <w:szCs w:val="24"/>
        </w:rPr>
      </w:pPr>
    </w:p>
    <w:p w14:paraId="09DAD357" w14:textId="77777777" w:rsidR="00BD7955" w:rsidRDefault="00BD7955" w:rsidP="00B7235A">
      <w:pPr>
        <w:shd w:val="clear" w:color="auto" w:fill="FFFFFF" w:themeFill="background1"/>
        <w:ind w:right="-1"/>
        <w:jc w:val="both"/>
        <w:rPr>
          <w:sz w:val="24"/>
          <w:szCs w:val="24"/>
        </w:rPr>
      </w:pPr>
    </w:p>
    <w:p w14:paraId="5C8A34D8" w14:textId="6AE7227E" w:rsidR="00F11F81" w:rsidRPr="0033028A" w:rsidRDefault="00CB2D3A" w:rsidP="00B7235A">
      <w:pPr>
        <w:shd w:val="clear" w:color="auto" w:fill="FFFFFF" w:themeFill="background1"/>
        <w:ind w:right="-1"/>
        <w:jc w:val="both"/>
        <w:rPr>
          <w:sz w:val="24"/>
          <w:szCs w:val="24"/>
        </w:rPr>
      </w:pPr>
      <w:r w:rsidRPr="0033028A">
        <w:rPr>
          <w:sz w:val="24"/>
          <w:szCs w:val="24"/>
        </w:rPr>
        <w:t>CONSUL</w:t>
      </w:r>
      <w:r w:rsidR="00F56101" w:rsidRPr="0033028A">
        <w:rPr>
          <w:sz w:val="24"/>
          <w:szCs w:val="24"/>
        </w:rPr>
        <w:t>’</w:t>
      </w:r>
      <w:r w:rsidRPr="0033028A">
        <w:rPr>
          <w:sz w:val="24"/>
          <w:szCs w:val="24"/>
        </w:rPr>
        <w:t xml:space="preserve">TECH </w:t>
      </w:r>
      <w:r w:rsidR="00EA71A8" w:rsidRPr="0033028A">
        <w:rPr>
          <w:sz w:val="24"/>
          <w:szCs w:val="24"/>
        </w:rPr>
        <w:t xml:space="preserve">est spécialisé dans l’accompagnement </w:t>
      </w:r>
      <w:r w:rsidR="00AF6071" w:rsidRPr="0033028A">
        <w:rPr>
          <w:sz w:val="24"/>
          <w:szCs w:val="24"/>
        </w:rPr>
        <w:t xml:space="preserve">technique et dans la gestion du cycle de vie des </w:t>
      </w:r>
      <w:r w:rsidR="008C53D5" w:rsidRPr="0033028A">
        <w:rPr>
          <w:sz w:val="24"/>
          <w:szCs w:val="24"/>
        </w:rPr>
        <w:t>bâtiments, au</w:t>
      </w:r>
      <w:r w:rsidR="00484712" w:rsidRPr="0033028A">
        <w:rPr>
          <w:sz w:val="24"/>
          <w:szCs w:val="24"/>
        </w:rPr>
        <w:t xml:space="preserve"> travers de missions d’assistance à ma</w:t>
      </w:r>
      <w:r w:rsidR="008C53D5" w:rsidRPr="0033028A">
        <w:rPr>
          <w:sz w:val="24"/>
          <w:szCs w:val="24"/>
        </w:rPr>
        <w:t>î</w:t>
      </w:r>
      <w:r w:rsidR="00484712" w:rsidRPr="0033028A">
        <w:rPr>
          <w:sz w:val="24"/>
          <w:szCs w:val="24"/>
        </w:rPr>
        <w:t xml:space="preserve">trise </w:t>
      </w:r>
      <w:r w:rsidR="00027624" w:rsidRPr="0033028A">
        <w:rPr>
          <w:sz w:val="24"/>
          <w:szCs w:val="24"/>
        </w:rPr>
        <w:t>d’ouvrage</w:t>
      </w:r>
      <w:r w:rsidR="00027624" w:rsidRPr="00827ABC">
        <w:rPr>
          <w:sz w:val="24"/>
          <w:szCs w:val="24"/>
        </w:rPr>
        <w:t>, de maitrise d’œuvre technique, Architecturale en Conception / Réalisation</w:t>
      </w:r>
      <w:r w:rsidR="00827ABC">
        <w:rPr>
          <w:sz w:val="24"/>
          <w:szCs w:val="24"/>
        </w:rPr>
        <w:t xml:space="preserve">. </w:t>
      </w:r>
      <w:r w:rsidR="00A7340C" w:rsidRPr="00827ABC">
        <w:rPr>
          <w:sz w:val="24"/>
          <w:szCs w:val="24"/>
        </w:rPr>
        <w:t xml:space="preserve">Depuis plus de 13 ans, </w:t>
      </w:r>
      <w:r w:rsidR="00857819" w:rsidRPr="00827ABC">
        <w:rPr>
          <w:sz w:val="24"/>
          <w:szCs w:val="24"/>
        </w:rPr>
        <w:t>l’entreprise</w:t>
      </w:r>
      <w:r w:rsidR="00A7340C" w:rsidRPr="00827ABC">
        <w:rPr>
          <w:sz w:val="24"/>
          <w:szCs w:val="24"/>
        </w:rPr>
        <w:t xml:space="preserve"> </w:t>
      </w:r>
      <w:r w:rsidR="006B3DBB" w:rsidRPr="00827ABC">
        <w:rPr>
          <w:sz w:val="24"/>
          <w:szCs w:val="24"/>
        </w:rPr>
        <w:t xml:space="preserve">développe </w:t>
      </w:r>
      <w:r w:rsidR="007040F0" w:rsidRPr="00827ABC">
        <w:rPr>
          <w:sz w:val="24"/>
          <w:szCs w:val="24"/>
        </w:rPr>
        <w:t>avec succès son expertise</w:t>
      </w:r>
      <w:r w:rsidR="00143204" w:rsidRPr="00827ABC">
        <w:rPr>
          <w:sz w:val="24"/>
          <w:szCs w:val="24"/>
        </w:rPr>
        <w:t xml:space="preserve"> à travers </w:t>
      </w:r>
      <w:r w:rsidR="008C53D5" w:rsidRPr="00827ABC">
        <w:rPr>
          <w:sz w:val="24"/>
          <w:szCs w:val="24"/>
        </w:rPr>
        <w:t>4 domaines</w:t>
      </w:r>
      <w:r w:rsidR="0001101A" w:rsidRPr="00827ABC">
        <w:rPr>
          <w:sz w:val="24"/>
          <w:szCs w:val="24"/>
        </w:rPr>
        <w:t xml:space="preserve"> d’activités</w:t>
      </w:r>
      <w:r w:rsidR="000422E9" w:rsidRPr="00827ABC">
        <w:rPr>
          <w:sz w:val="24"/>
          <w:szCs w:val="24"/>
        </w:rPr>
        <w:t xml:space="preserve"> : </w:t>
      </w:r>
      <w:r w:rsidR="00C63693" w:rsidRPr="00827ABC">
        <w:rPr>
          <w:sz w:val="24"/>
          <w:szCs w:val="24"/>
        </w:rPr>
        <w:t>« </w:t>
      </w:r>
      <w:r w:rsidR="000422E9" w:rsidRPr="00827ABC">
        <w:rPr>
          <w:sz w:val="24"/>
          <w:szCs w:val="24"/>
        </w:rPr>
        <w:t>Audits techniques</w:t>
      </w:r>
      <w:r w:rsidR="00C63693" w:rsidRPr="00827ABC">
        <w:rPr>
          <w:sz w:val="24"/>
          <w:szCs w:val="24"/>
        </w:rPr>
        <w:t> »</w:t>
      </w:r>
      <w:r w:rsidR="000422E9" w:rsidRPr="00827ABC">
        <w:rPr>
          <w:sz w:val="24"/>
          <w:szCs w:val="24"/>
        </w:rPr>
        <w:t xml:space="preserve">, </w:t>
      </w:r>
      <w:r w:rsidR="00C63693" w:rsidRPr="00827ABC">
        <w:rPr>
          <w:sz w:val="24"/>
          <w:szCs w:val="24"/>
        </w:rPr>
        <w:t>« </w:t>
      </w:r>
      <w:r w:rsidR="000422E9" w:rsidRPr="00827ABC">
        <w:rPr>
          <w:sz w:val="24"/>
          <w:szCs w:val="24"/>
        </w:rPr>
        <w:t>Ingénierie de maintenance</w:t>
      </w:r>
      <w:r w:rsidR="00C63693" w:rsidRPr="00827ABC">
        <w:rPr>
          <w:sz w:val="24"/>
          <w:szCs w:val="24"/>
        </w:rPr>
        <w:t> »</w:t>
      </w:r>
      <w:r w:rsidR="000422E9" w:rsidRPr="00827ABC">
        <w:rPr>
          <w:sz w:val="24"/>
          <w:szCs w:val="24"/>
        </w:rPr>
        <w:t xml:space="preserve">, </w:t>
      </w:r>
      <w:r w:rsidR="00C63693" w:rsidRPr="00827ABC">
        <w:rPr>
          <w:sz w:val="24"/>
          <w:szCs w:val="24"/>
        </w:rPr>
        <w:t>« </w:t>
      </w:r>
      <w:r w:rsidR="002614EC" w:rsidRPr="00827ABC">
        <w:rPr>
          <w:sz w:val="24"/>
          <w:szCs w:val="24"/>
        </w:rPr>
        <w:t>Assistance à la gestion technique</w:t>
      </w:r>
      <w:r w:rsidR="00C63693" w:rsidRPr="00827ABC">
        <w:rPr>
          <w:sz w:val="24"/>
          <w:szCs w:val="24"/>
        </w:rPr>
        <w:t> »</w:t>
      </w:r>
      <w:r w:rsidR="002614EC" w:rsidRPr="00827ABC">
        <w:rPr>
          <w:sz w:val="24"/>
          <w:szCs w:val="24"/>
        </w:rPr>
        <w:t xml:space="preserve"> et </w:t>
      </w:r>
      <w:r w:rsidR="00C63693" w:rsidRPr="00827ABC">
        <w:rPr>
          <w:sz w:val="24"/>
          <w:szCs w:val="24"/>
        </w:rPr>
        <w:t>« </w:t>
      </w:r>
      <w:r w:rsidR="002614EC" w:rsidRPr="00827ABC">
        <w:rPr>
          <w:sz w:val="24"/>
          <w:szCs w:val="24"/>
        </w:rPr>
        <w:t>Ingénierie &amp; Ma</w:t>
      </w:r>
      <w:r w:rsidR="006F1438" w:rsidRPr="00827ABC">
        <w:rPr>
          <w:sz w:val="24"/>
          <w:szCs w:val="24"/>
        </w:rPr>
        <w:t>î</w:t>
      </w:r>
      <w:r w:rsidR="002614EC" w:rsidRPr="00827ABC">
        <w:rPr>
          <w:sz w:val="24"/>
          <w:szCs w:val="24"/>
        </w:rPr>
        <w:t>trise d’œuvre</w:t>
      </w:r>
      <w:r w:rsidR="00C63693" w:rsidRPr="00827ABC">
        <w:rPr>
          <w:sz w:val="24"/>
          <w:szCs w:val="24"/>
        </w:rPr>
        <w:t> ».</w:t>
      </w:r>
      <w:r w:rsidR="002614EC" w:rsidRPr="00827ABC">
        <w:rPr>
          <w:sz w:val="24"/>
          <w:szCs w:val="24"/>
        </w:rPr>
        <w:t xml:space="preserve"> </w:t>
      </w:r>
      <w:r w:rsidR="00755063" w:rsidRPr="00827ABC">
        <w:rPr>
          <w:sz w:val="24"/>
          <w:szCs w:val="24"/>
        </w:rPr>
        <w:t>Son rapprochement avec MANERGY</w:t>
      </w:r>
      <w:r w:rsidR="0087779C" w:rsidRPr="00827ABC">
        <w:rPr>
          <w:sz w:val="24"/>
          <w:szCs w:val="24"/>
        </w:rPr>
        <w:t xml:space="preserve"> va lui ouvrir </w:t>
      </w:r>
      <w:r w:rsidR="006F7A26" w:rsidRPr="00827ABC">
        <w:rPr>
          <w:sz w:val="24"/>
          <w:szCs w:val="24"/>
        </w:rPr>
        <w:t xml:space="preserve">de nouvelles opportunités de croissance et </w:t>
      </w:r>
      <w:r w:rsidR="00F11F81" w:rsidRPr="00827ABC">
        <w:rPr>
          <w:sz w:val="24"/>
          <w:szCs w:val="24"/>
        </w:rPr>
        <w:t xml:space="preserve">va étendre </w:t>
      </w:r>
      <w:r w:rsidR="00027624" w:rsidRPr="00827ABC">
        <w:rPr>
          <w:sz w:val="24"/>
          <w:szCs w:val="24"/>
        </w:rPr>
        <w:t>l</w:t>
      </w:r>
      <w:r w:rsidR="00F11F81" w:rsidRPr="00827ABC">
        <w:rPr>
          <w:sz w:val="24"/>
          <w:szCs w:val="24"/>
        </w:rPr>
        <w:t>es domaines de compétences</w:t>
      </w:r>
      <w:r w:rsidR="00027624" w:rsidRPr="00827ABC">
        <w:rPr>
          <w:sz w:val="24"/>
          <w:szCs w:val="24"/>
        </w:rPr>
        <w:t xml:space="preserve"> du groupe MANERGY</w:t>
      </w:r>
      <w:r w:rsidR="00F11F81" w:rsidRPr="00827ABC">
        <w:rPr>
          <w:sz w:val="24"/>
          <w:szCs w:val="24"/>
        </w:rPr>
        <w:t>.</w:t>
      </w:r>
      <w:r w:rsidR="00F11F81" w:rsidRPr="0033028A">
        <w:rPr>
          <w:sz w:val="24"/>
          <w:szCs w:val="24"/>
        </w:rPr>
        <w:t xml:space="preserve"> </w:t>
      </w:r>
    </w:p>
    <w:p w14:paraId="5E038119" w14:textId="0CFCE281" w:rsidR="00012F6F" w:rsidRPr="0033028A" w:rsidRDefault="00B6237C" w:rsidP="00B7235A">
      <w:pPr>
        <w:shd w:val="clear" w:color="auto" w:fill="FFFFFF" w:themeFill="background1"/>
        <w:ind w:right="-1"/>
        <w:jc w:val="both"/>
        <w:rPr>
          <w:sz w:val="24"/>
          <w:szCs w:val="24"/>
        </w:rPr>
      </w:pPr>
      <w:r w:rsidRPr="0033028A">
        <w:rPr>
          <w:sz w:val="24"/>
          <w:szCs w:val="24"/>
        </w:rPr>
        <w:t xml:space="preserve"> </w:t>
      </w:r>
    </w:p>
    <w:p w14:paraId="1ED09E8B" w14:textId="38EF383A" w:rsidR="00780811" w:rsidRDefault="0056484E" w:rsidP="00B7235A">
      <w:pPr>
        <w:shd w:val="clear" w:color="auto" w:fill="FFFFFF" w:themeFill="background1"/>
        <w:ind w:right="-1"/>
        <w:jc w:val="both"/>
        <w:rPr>
          <w:sz w:val="24"/>
          <w:szCs w:val="24"/>
        </w:rPr>
      </w:pPr>
      <w:r w:rsidRPr="0033028A">
        <w:rPr>
          <w:sz w:val="24"/>
          <w:szCs w:val="24"/>
        </w:rPr>
        <w:t xml:space="preserve">Cette acquisition s’inscrit </w:t>
      </w:r>
      <w:r w:rsidR="00EA63E7" w:rsidRPr="0033028A">
        <w:rPr>
          <w:sz w:val="24"/>
          <w:szCs w:val="24"/>
        </w:rPr>
        <w:t xml:space="preserve">donc </w:t>
      </w:r>
      <w:r w:rsidRPr="0033028A">
        <w:rPr>
          <w:sz w:val="24"/>
          <w:szCs w:val="24"/>
        </w:rPr>
        <w:t xml:space="preserve">parfaitement </w:t>
      </w:r>
      <w:r w:rsidR="00113B98" w:rsidRPr="0033028A">
        <w:rPr>
          <w:sz w:val="24"/>
          <w:szCs w:val="24"/>
        </w:rPr>
        <w:t xml:space="preserve">dans la stratégie de développement de </w:t>
      </w:r>
      <w:r w:rsidR="00305D68" w:rsidRPr="0033028A">
        <w:rPr>
          <w:sz w:val="24"/>
          <w:szCs w:val="24"/>
        </w:rPr>
        <w:t xml:space="preserve">MANERGY qui vise à </w:t>
      </w:r>
      <w:r w:rsidR="00EA49F4">
        <w:rPr>
          <w:sz w:val="24"/>
          <w:szCs w:val="24"/>
        </w:rPr>
        <w:t xml:space="preserve">accompagner ses clients </w:t>
      </w:r>
      <w:r w:rsidR="00DF5E50" w:rsidRPr="00E95182">
        <w:rPr>
          <w:sz w:val="24"/>
          <w:szCs w:val="24"/>
        </w:rPr>
        <w:t>au</w:t>
      </w:r>
      <w:r w:rsidR="008E19FC" w:rsidRPr="00E95182">
        <w:rPr>
          <w:sz w:val="24"/>
          <w:szCs w:val="24"/>
        </w:rPr>
        <w:t xml:space="preserve"> travers d</w:t>
      </w:r>
      <w:r w:rsidR="00DF5E50" w:rsidRPr="00E95182">
        <w:rPr>
          <w:sz w:val="24"/>
          <w:szCs w:val="24"/>
        </w:rPr>
        <w:t>’</w:t>
      </w:r>
      <w:r w:rsidR="00A4533A" w:rsidRPr="00E95182">
        <w:rPr>
          <w:sz w:val="24"/>
          <w:szCs w:val="24"/>
        </w:rPr>
        <w:t>offres</w:t>
      </w:r>
      <w:r w:rsidR="00E81F7E" w:rsidRPr="00E95182">
        <w:rPr>
          <w:sz w:val="24"/>
          <w:szCs w:val="24"/>
        </w:rPr>
        <w:t xml:space="preserve"> globale</w:t>
      </w:r>
      <w:r w:rsidR="00827ABC" w:rsidRPr="00E95182">
        <w:rPr>
          <w:sz w:val="24"/>
          <w:szCs w:val="24"/>
        </w:rPr>
        <w:t>s et expertes.</w:t>
      </w:r>
      <w:r w:rsidR="00090C4E">
        <w:rPr>
          <w:sz w:val="24"/>
          <w:szCs w:val="24"/>
        </w:rPr>
        <w:t xml:space="preserve"> Ce rapprochement </w:t>
      </w:r>
      <w:r w:rsidR="00E941AD">
        <w:rPr>
          <w:sz w:val="24"/>
          <w:szCs w:val="24"/>
        </w:rPr>
        <w:t xml:space="preserve">permettra de fortes synergies </w:t>
      </w:r>
      <w:r w:rsidR="00027624">
        <w:rPr>
          <w:sz w:val="24"/>
          <w:szCs w:val="24"/>
        </w:rPr>
        <w:t>entre les sociétés du groupe MANERGY</w:t>
      </w:r>
      <w:r w:rsidR="00827ABC">
        <w:rPr>
          <w:sz w:val="24"/>
          <w:szCs w:val="24"/>
        </w:rPr>
        <w:t>.</w:t>
      </w:r>
      <w:r w:rsidR="00E941AD">
        <w:rPr>
          <w:sz w:val="24"/>
          <w:szCs w:val="24"/>
        </w:rPr>
        <w:t xml:space="preserve"> </w:t>
      </w:r>
    </w:p>
    <w:p w14:paraId="65999522" w14:textId="77777777" w:rsidR="00827ABC" w:rsidRPr="0033028A" w:rsidRDefault="00827ABC" w:rsidP="00B7235A">
      <w:pPr>
        <w:shd w:val="clear" w:color="auto" w:fill="FFFFFF" w:themeFill="background1"/>
        <w:ind w:right="-1"/>
        <w:jc w:val="both"/>
        <w:rPr>
          <w:sz w:val="24"/>
          <w:szCs w:val="24"/>
        </w:rPr>
      </w:pPr>
    </w:p>
    <w:p w14:paraId="30A34069" w14:textId="58631B77" w:rsidR="00F241BA" w:rsidRPr="0033028A" w:rsidRDefault="00F241BA" w:rsidP="002E5A37">
      <w:pPr>
        <w:ind w:right="-1"/>
        <w:jc w:val="both"/>
        <w:rPr>
          <w:sz w:val="24"/>
          <w:szCs w:val="24"/>
        </w:rPr>
      </w:pPr>
      <w:r w:rsidRPr="0033028A">
        <w:rPr>
          <w:sz w:val="24"/>
          <w:szCs w:val="24"/>
        </w:rPr>
        <w:t xml:space="preserve">MANERGY signe ici sa 4eme </w:t>
      </w:r>
      <w:r w:rsidR="00780811" w:rsidRPr="0033028A">
        <w:rPr>
          <w:sz w:val="24"/>
          <w:szCs w:val="24"/>
        </w:rPr>
        <w:t>opération</w:t>
      </w:r>
      <w:r w:rsidR="002C561A" w:rsidRPr="0033028A">
        <w:rPr>
          <w:sz w:val="24"/>
          <w:szCs w:val="24"/>
        </w:rPr>
        <w:t xml:space="preserve"> de croissance externe</w:t>
      </w:r>
      <w:r w:rsidRPr="0033028A">
        <w:rPr>
          <w:sz w:val="24"/>
          <w:szCs w:val="24"/>
        </w:rPr>
        <w:t xml:space="preserve"> </w:t>
      </w:r>
      <w:r w:rsidR="0033579B" w:rsidRPr="0033028A">
        <w:rPr>
          <w:sz w:val="24"/>
          <w:szCs w:val="24"/>
        </w:rPr>
        <w:t>depuis le début de l’année 2021</w:t>
      </w:r>
      <w:r w:rsidR="00B72EA1" w:rsidRPr="0033028A">
        <w:rPr>
          <w:sz w:val="24"/>
          <w:szCs w:val="24"/>
        </w:rPr>
        <w:t xml:space="preserve"> démontrant ainsi </w:t>
      </w:r>
      <w:r w:rsidR="006F1438" w:rsidRPr="0033028A">
        <w:rPr>
          <w:sz w:val="24"/>
          <w:szCs w:val="24"/>
        </w:rPr>
        <w:t xml:space="preserve">son ambition de </w:t>
      </w:r>
      <w:r w:rsidR="000767BE" w:rsidRPr="0033028A">
        <w:rPr>
          <w:sz w:val="24"/>
          <w:szCs w:val="24"/>
        </w:rPr>
        <w:t xml:space="preserve">s’imposer comme </w:t>
      </w:r>
      <w:r w:rsidR="000F6651" w:rsidRPr="0033028A">
        <w:rPr>
          <w:sz w:val="24"/>
          <w:szCs w:val="24"/>
        </w:rPr>
        <w:t xml:space="preserve">un acteur </w:t>
      </w:r>
      <w:r w:rsidR="008864DF" w:rsidRPr="0033028A">
        <w:rPr>
          <w:sz w:val="24"/>
          <w:szCs w:val="24"/>
        </w:rPr>
        <w:t>majeur</w:t>
      </w:r>
      <w:r w:rsidR="000F6651" w:rsidRPr="0033028A">
        <w:rPr>
          <w:sz w:val="24"/>
          <w:szCs w:val="24"/>
        </w:rPr>
        <w:t xml:space="preserve"> de la </w:t>
      </w:r>
      <w:r w:rsidR="00856F00" w:rsidRPr="0033028A">
        <w:rPr>
          <w:sz w:val="24"/>
          <w:szCs w:val="24"/>
        </w:rPr>
        <w:t xml:space="preserve">transition énergétique </w:t>
      </w:r>
      <w:r w:rsidR="00680034" w:rsidRPr="00827ABC">
        <w:rPr>
          <w:sz w:val="24"/>
          <w:szCs w:val="24"/>
        </w:rPr>
        <w:t>et de la lutte contre le changement climatique en France.</w:t>
      </w:r>
      <w:r w:rsidR="00680034">
        <w:rPr>
          <w:sz w:val="24"/>
          <w:szCs w:val="24"/>
        </w:rPr>
        <w:t xml:space="preserve"> </w:t>
      </w:r>
    </w:p>
    <w:p w14:paraId="1B9259D8" w14:textId="77777777" w:rsidR="001102FE" w:rsidRPr="00631DB2" w:rsidRDefault="001102FE" w:rsidP="001102FE">
      <w:pPr>
        <w:pStyle w:val="Rfrence"/>
        <w:rPr>
          <w:color w:val="1C3B5A" w:themeColor="text2"/>
        </w:rPr>
      </w:pPr>
      <w:r w:rsidRPr="00631DB2">
        <w:rPr>
          <w:color w:val="1C3B5A" w:themeColor="text2"/>
        </w:rPr>
        <w:t>Une étape stratégique de notre développement</w:t>
      </w:r>
    </w:p>
    <w:p w14:paraId="61C06A11" w14:textId="77777777" w:rsidR="00ED20A0" w:rsidRDefault="00ED20A0" w:rsidP="00ED20A0">
      <w:pPr>
        <w:ind w:right="-1"/>
        <w:jc w:val="both"/>
      </w:pPr>
      <w:bookmarkStart w:id="0" w:name="_Hlk83393093"/>
    </w:p>
    <w:p w14:paraId="72C20885" w14:textId="6B7BA6D3" w:rsidR="00ED20A0" w:rsidRPr="003322AA" w:rsidRDefault="00ED20A0" w:rsidP="00ED20A0">
      <w:pPr>
        <w:pBdr>
          <w:top w:val="single" w:sz="4" w:space="1" w:color="auto"/>
          <w:left w:val="single" w:sz="4" w:space="4" w:color="auto"/>
          <w:bottom w:val="single" w:sz="4" w:space="1" w:color="auto"/>
          <w:right w:val="single" w:sz="4" w:space="4" w:color="auto"/>
        </w:pBdr>
        <w:ind w:right="-1"/>
        <w:jc w:val="both"/>
        <w:rPr>
          <w:i/>
          <w:iCs/>
          <w:color w:val="FF0000"/>
        </w:rPr>
      </w:pPr>
      <w:r w:rsidRPr="00ED20A0">
        <w:rPr>
          <w:b/>
          <w:bCs/>
          <w:noProof/>
          <w:sz w:val="24"/>
          <w:szCs w:val="24"/>
        </w:rPr>
        <w:drawing>
          <wp:inline distT="0" distB="0" distL="0" distR="0" wp14:anchorId="28B4A035" wp14:editId="3472D909">
            <wp:extent cx="319016" cy="211016"/>
            <wp:effectExtent l="0" t="0" r="508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a:off x="0" y="0"/>
                      <a:ext cx="328741" cy="217449"/>
                    </a:xfrm>
                    <a:prstGeom prst="rect">
                      <a:avLst/>
                    </a:prstGeom>
                  </pic:spPr>
                </pic:pic>
              </a:graphicData>
            </a:graphic>
          </wp:inline>
        </w:drawing>
      </w:r>
      <w:r w:rsidRPr="00ED20A0">
        <w:rPr>
          <w:b/>
          <w:bCs/>
          <w:i/>
          <w:iCs/>
          <w:sz w:val="24"/>
          <w:szCs w:val="24"/>
        </w:rPr>
        <w:t xml:space="preserve">   </w:t>
      </w:r>
      <w:r w:rsidRPr="0033028A">
        <w:rPr>
          <w:i/>
          <w:iCs/>
        </w:rPr>
        <w:t>Cette acquisition est une étape stratégique dans le développement de MANERGY, et plus particulièrement de notre pôle « Patrimoines » car elle nous permet de renforcer rapidement notre position auprès des acteurs du tertiaire privé. Déjà très présent</w:t>
      </w:r>
      <w:r w:rsidR="009640C3" w:rsidRPr="0033028A">
        <w:rPr>
          <w:i/>
          <w:iCs/>
        </w:rPr>
        <w:t>s</w:t>
      </w:r>
      <w:r w:rsidRPr="0033028A">
        <w:rPr>
          <w:i/>
          <w:iCs/>
        </w:rPr>
        <w:t xml:space="preserve"> auprès des bailleurs sociaux et des acteurs du tertiaire public, nous élargissons ainsi notre champ d’intervention pour répondre aux besoins de l’ensemble des clients Patrimoines. La notoriété de CONSULTECH, son expertise et ses méthodes ont été déterminant</w:t>
      </w:r>
      <w:r w:rsidR="00607508" w:rsidRPr="0033028A">
        <w:rPr>
          <w:i/>
          <w:iCs/>
        </w:rPr>
        <w:t>e</w:t>
      </w:r>
      <w:r w:rsidRPr="0033028A">
        <w:rPr>
          <w:i/>
          <w:iCs/>
        </w:rPr>
        <w:t>s dans ce choix.  Mais aussi leur culture d’entreprise qui est très proche de la nôtre. Nous sommes ravis de les accueillir au sein de MANERGY et sommes persuadés que c</w:t>
      </w:r>
      <w:r w:rsidR="00140ACF">
        <w:rPr>
          <w:i/>
          <w:iCs/>
        </w:rPr>
        <w:t>’est un</w:t>
      </w:r>
      <w:r w:rsidR="002F071D">
        <w:rPr>
          <w:i/>
          <w:iCs/>
        </w:rPr>
        <w:t xml:space="preserve">e étape </w:t>
      </w:r>
      <w:r w:rsidR="00212060">
        <w:rPr>
          <w:i/>
          <w:iCs/>
        </w:rPr>
        <w:t xml:space="preserve">supplémentaire </w:t>
      </w:r>
      <w:r w:rsidR="00FE4924">
        <w:rPr>
          <w:i/>
          <w:iCs/>
        </w:rPr>
        <w:t xml:space="preserve">pour accompagner nos clients </w:t>
      </w:r>
      <w:r w:rsidR="00F71C4B">
        <w:rPr>
          <w:i/>
          <w:iCs/>
        </w:rPr>
        <w:t xml:space="preserve">dans leur </w:t>
      </w:r>
      <w:r w:rsidR="00FE4924">
        <w:rPr>
          <w:i/>
          <w:iCs/>
        </w:rPr>
        <w:t xml:space="preserve">transition énergétique. </w:t>
      </w:r>
      <w:r w:rsidRPr="003322AA">
        <w:rPr>
          <w:i/>
          <w:iCs/>
          <w:color w:val="FF0000"/>
        </w:rPr>
        <w:t xml:space="preserve"> </w:t>
      </w:r>
    </w:p>
    <w:p w14:paraId="44813965" w14:textId="55F51C9F" w:rsidR="00631DB2" w:rsidRPr="0033028A" w:rsidRDefault="00ED20A0" w:rsidP="00631DB2">
      <w:pPr>
        <w:pBdr>
          <w:top w:val="single" w:sz="4" w:space="1" w:color="auto"/>
          <w:left w:val="single" w:sz="4" w:space="4" w:color="auto"/>
          <w:bottom w:val="single" w:sz="4" w:space="1" w:color="auto"/>
          <w:right w:val="single" w:sz="4" w:space="4" w:color="auto"/>
        </w:pBdr>
        <w:ind w:right="-1"/>
        <w:jc w:val="both"/>
        <w:rPr>
          <w:b/>
          <w:bCs/>
        </w:rPr>
      </w:pP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rPr>
          <w:i/>
          <w:iCs/>
        </w:rPr>
        <w:tab/>
      </w:r>
      <w:r w:rsidRPr="0033028A">
        <w:t>Christian Cannet, Président de MANERGY</w:t>
      </w:r>
      <w:r w:rsidRPr="0033028A">
        <w:rPr>
          <w:b/>
          <w:bCs/>
        </w:rPr>
        <w:t xml:space="preserve">    </w:t>
      </w:r>
      <w:r w:rsidRPr="0033028A">
        <w:rPr>
          <w:b/>
          <w:bCs/>
          <w:noProof/>
          <w:sz w:val="24"/>
          <w:szCs w:val="24"/>
        </w:rPr>
        <w:drawing>
          <wp:inline distT="0" distB="0" distL="0" distR="0" wp14:anchorId="34FD088F" wp14:editId="6A3E2B11">
            <wp:extent cx="319016" cy="211016"/>
            <wp:effectExtent l="0" t="0" r="508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741" cy="217449"/>
                    </a:xfrm>
                    <a:prstGeom prst="rect">
                      <a:avLst/>
                    </a:prstGeom>
                  </pic:spPr>
                </pic:pic>
              </a:graphicData>
            </a:graphic>
          </wp:inline>
        </w:drawing>
      </w:r>
      <w:bookmarkEnd w:id="0"/>
    </w:p>
    <w:p w14:paraId="3C270A26" w14:textId="0BECF4F9" w:rsidR="00535719" w:rsidRPr="00631DB2" w:rsidRDefault="00535719" w:rsidP="00631DB2">
      <w:pPr>
        <w:pBdr>
          <w:top w:val="single" w:sz="4" w:space="1" w:color="auto"/>
          <w:left w:val="single" w:sz="4" w:space="4" w:color="auto"/>
          <w:bottom w:val="single" w:sz="4" w:space="1" w:color="auto"/>
          <w:right w:val="single" w:sz="4" w:space="4" w:color="auto"/>
        </w:pBdr>
        <w:ind w:right="-1"/>
        <w:jc w:val="both"/>
        <w:rPr>
          <w:b/>
          <w:bCs/>
        </w:rPr>
      </w:pPr>
    </w:p>
    <w:p w14:paraId="52CC5E48" w14:textId="1D3EE4F2" w:rsidR="00631DB2" w:rsidRPr="00631DB2" w:rsidRDefault="00631DB2" w:rsidP="00631DB2">
      <w:pPr>
        <w:pStyle w:val="Rfrence"/>
        <w:rPr>
          <w:color w:val="1C3B5A" w:themeColor="text2"/>
        </w:rPr>
      </w:pPr>
      <w:r w:rsidRPr="00631DB2">
        <w:rPr>
          <w:color w:val="1C3B5A" w:themeColor="text2"/>
        </w:rPr>
        <w:t>Des valeurs communes</w:t>
      </w:r>
    </w:p>
    <w:p w14:paraId="50260A31" w14:textId="082B00A0" w:rsidR="00631DB2" w:rsidRPr="00631DB2" w:rsidRDefault="00631DB2" w:rsidP="00631DB2">
      <w:pPr>
        <w:pBdr>
          <w:top w:val="single" w:sz="6" w:space="1" w:color="auto"/>
          <w:left w:val="single" w:sz="6" w:space="4" w:color="auto"/>
          <w:bottom w:val="single" w:sz="6" w:space="1" w:color="auto"/>
          <w:right w:val="single" w:sz="6" w:space="4" w:color="auto"/>
        </w:pBdr>
        <w:jc w:val="both"/>
        <w:rPr>
          <w:i/>
          <w:iCs/>
        </w:rPr>
      </w:pPr>
      <w:r w:rsidRPr="00631DB2">
        <w:rPr>
          <w:i/>
          <w:iCs/>
          <w:noProof/>
        </w:rPr>
        <w:drawing>
          <wp:inline distT="0" distB="0" distL="0" distR="0" wp14:anchorId="6A010C3F" wp14:editId="453FCCA4">
            <wp:extent cx="319016" cy="211016"/>
            <wp:effectExtent l="0" t="0" r="508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0800000">
                      <a:off x="0" y="0"/>
                      <a:ext cx="328741" cy="217449"/>
                    </a:xfrm>
                    <a:prstGeom prst="rect">
                      <a:avLst/>
                    </a:prstGeom>
                  </pic:spPr>
                </pic:pic>
              </a:graphicData>
            </a:graphic>
          </wp:inline>
        </w:drawing>
      </w:r>
      <w:r w:rsidRPr="00631DB2">
        <w:rPr>
          <w:i/>
          <w:iCs/>
        </w:rPr>
        <w:t xml:space="preserve">   CONSULTECH s’est imposé comme un partenaire reconnu auprès des propriétaires et gestionnaires </w:t>
      </w:r>
      <w:proofErr w:type="gramStart"/>
      <w:r w:rsidRPr="00631DB2">
        <w:rPr>
          <w:i/>
          <w:iCs/>
        </w:rPr>
        <w:t>immobiliers</w:t>
      </w:r>
      <w:proofErr w:type="gramEnd"/>
      <w:r w:rsidRPr="00631DB2">
        <w:rPr>
          <w:i/>
          <w:iCs/>
        </w:rPr>
        <w:t xml:space="preserve"> du secteur privé, en étant à l’écoute de ses clients</w:t>
      </w:r>
      <w:r w:rsidR="00827ABC">
        <w:rPr>
          <w:i/>
          <w:iCs/>
        </w:rPr>
        <w:t xml:space="preserve">. </w:t>
      </w:r>
      <w:r w:rsidRPr="00631DB2">
        <w:rPr>
          <w:i/>
          <w:iCs/>
        </w:rPr>
        <w:t>Intégrer MANERGY, c’est rejoindre un groupe qui partage nos valeurs et qui va nous permettre</w:t>
      </w:r>
      <w:r w:rsidR="00827ABC">
        <w:rPr>
          <w:i/>
          <w:iCs/>
        </w:rPr>
        <w:t xml:space="preserve"> </w:t>
      </w:r>
      <w:r w:rsidR="00027624">
        <w:rPr>
          <w:i/>
          <w:iCs/>
        </w:rPr>
        <w:t>de pérenniser</w:t>
      </w:r>
      <w:r w:rsidRPr="00631DB2">
        <w:rPr>
          <w:i/>
          <w:iCs/>
        </w:rPr>
        <w:t xml:space="preserve"> notre développement tout en continuant à cultiver notre identité</w:t>
      </w:r>
      <w:r w:rsidR="000A7445" w:rsidRPr="00631DB2">
        <w:rPr>
          <w:i/>
          <w:iCs/>
        </w:rPr>
        <w:t>.</w:t>
      </w:r>
    </w:p>
    <w:p w14:paraId="21A59FEE" w14:textId="1D8C6E0B" w:rsidR="00631DB2" w:rsidRDefault="00631DB2" w:rsidP="00631DB2">
      <w:pPr>
        <w:pBdr>
          <w:top w:val="single" w:sz="6" w:space="1" w:color="auto"/>
          <w:left w:val="single" w:sz="6" w:space="4" w:color="auto"/>
          <w:bottom w:val="single" w:sz="6" w:space="1" w:color="auto"/>
          <w:right w:val="single" w:sz="6" w:space="4" w:color="auto"/>
        </w:pBdr>
        <w:jc w:val="right"/>
      </w:pPr>
      <w:r w:rsidRPr="00631DB2">
        <w:rPr>
          <w:i/>
          <w:iCs/>
        </w:rPr>
        <w:tab/>
      </w:r>
      <w:r w:rsidRPr="00631DB2">
        <w:t>Alain Prevost, Directeur G</w:t>
      </w:r>
      <w:r w:rsidR="00027624">
        <w:t>é</w:t>
      </w:r>
      <w:r w:rsidRPr="00631DB2">
        <w:t>n</w:t>
      </w:r>
      <w:r w:rsidR="00027624">
        <w:t>é</w:t>
      </w:r>
      <w:r w:rsidRPr="00631DB2">
        <w:t>ral de CONSUL’TECH</w:t>
      </w:r>
      <w:r>
        <w:t xml:space="preserve">    </w:t>
      </w:r>
      <w:r>
        <w:rPr>
          <w:noProof/>
        </w:rPr>
        <w:drawing>
          <wp:inline distT="0" distB="0" distL="0" distR="0" wp14:anchorId="087B3E10" wp14:editId="7B089E63">
            <wp:extent cx="319016" cy="211016"/>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741" cy="217449"/>
                    </a:xfrm>
                    <a:prstGeom prst="rect">
                      <a:avLst/>
                    </a:prstGeom>
                  </pic:spPr>
                </pic:pic>
              </a:graphicData>
            </a:graphic>
          </wp:inline>
        </w:drawing>
      </w:r>
    </w:p>
    <w:p w14:paraId="271E0127" w14:textId="43F2B0F3" w:rsidR="00631DB2" w:rsidRDefault="00631DB2" w:rsidP="00283F4A">
      <w:pPr>
        <w:autoSpaceDE/>
        <w:autoSpaceDN/>
        <w:adjustRightInd/>
        <w:spacing w:after="160" w:line="259" w:lineRule="auto"/>
        <w:jc w:val="both"/>
      </w:pPr>
      <w:r>
        <w:tab/>
      </w:r>
      <w:r>
        <w:tab/>
      </w:r>
      <w:r>
        <w:tab/>
      </w:r>
      <w:r>
        <w:tab/>
      </w:r>
      <w:r>
        <w:tab/>
      </w:r>
      <w:r>
        <w:tab/>
      </w:r>
      <w:r>
        <w:tab/>
      </w:r>
      <w:r>
        <w:tab/>
      </w:r>
      <w:r>
        <w:tab/>
      </w:r>
      <w:r>
        <w:tab/>
      </w:r>
      <w:r>
        <w:tab/>
      </w:r>
      <w:r>
        <w:tab/>
      </w:r>
      <w:r>
        <w:tab/>
      </w:r>
      <w:r>
        <w:tab/>
      </w:r>
    </w:p>
    <w:p w14:paraId="17BBA64A" w14:textId="24FB8CF3" w:rsidR="00784948" w:rsidRDefault="00784948" w:rsidP="00CF510A">
      <w:pPr>
        <w:pStyle w:val="Rfrence"/>
      </w:pPr>
      <w:bookmarkStart w:id="1" w:name="_Hlk83393262"/>
      <w:r>
        <w:lastRenderedPageBreak/>
        <w:t>A propos du groupe MANERGY</w:t>
      </w:r>
    </w:p>
    <w:bookmarkEnd w:id="1"/>
    <w:p w14:paraId="58277D91" w14:textId="641AA399" w:rsidR="00210356" w:rsidRDefault="00784948" w:rsidP="00784948">
      <w:pPr>
        <w:jc w:val="both"/>
      </w:pPr>
      <w:r>
        <w:t>Au cœur des enjeux majeurs de la transition énergétique et environnementale, M</w:t>
      </w:r>
      <w:r w:rsidR="00DC7E13">
        <w:t>ANERGY</w:t>
      </w:r>
      <w:r>
        <w:t xml:space="preserve"> intervient depuis 40 ans </w:t>
      </w:r>
      <w:r w:rsidR="00DF419F">
        <w:t xml:space="preserve">en tant que société d’ingénierie et de conseils, </w:t>
      </w:r>
      <w:r>
        <w:t>tant avec les acteurs du secteur privé qu’avec ceux du public.</w:t>
      </w:r>
      <w:r w:rsidR="008035C0">
        <w:t xml:space="preserve"> </w:t>
      </w:r>
      <w:r>
        <w:t>Sa force : la capacité à mobiliser des expertises pointues au plus proche de ses clients</w:t>
      </w:r>
      <w:r w:rsidR="00491C66">
        <w:t xml:space="preserve">, </w:t>
      </w:r>
      <w:r>
        <w:t>d’assurer une maîtrise de l’ensemble des étapes d’un projet</w:t>
      </w:r>
      <w:r w:rsidR="00491C66">
        <w:t xml:space="preserve"> et de proposer du clés-en-main à ses clients.</w:t>
      </w:r>
    </w:p>
    <w:p w14:paraId="6D03144C" w14:textId="77777777" w:rsidR="00491C66" w:rsidRDefault="00491C66" w:rsidP="00784948">
      <w:pPr>
        <w:jc w:val="both"/>
      </w:pPr>
    </w:p>
    <w:p w14:paraId="1EC47372" w14:textId="74D8ACF8" w:rsidR="00784948" w:rsidRDefault="00784948" w:rsidP="00210356">
      <w:pPr>
        <w:pStyle w:val="TypeRef"/>
      </w:pPr>
      <w:r>
        <w:t>Trois grands pôles d’activité</w:t>
      </w:r>
      <w:r w:rsidR="006A730C">
        <w:t xml:space="preserve"> : </w:t>
      </w:r>
    </w:p>
    <w:p w14:paraId="718DA4B8" w14:textId="0B6542A7" w:rsidR="00784948" w:rsidRDefault="00784948" w:rsidP="00210356">
      <w:pPr>
        <w:pStyle w:val="Paragraphedeliste"/>
        <w:numPr>
          <w:ilvl w:val="0"/>
          <w:numId w:val="5"/>
        </w:numPr>
        <w:ind w:left="364"/>
        <w:jc w:val="both"/>
      </w:pPr>
      <w:r>
        <w:t xml:space="preserve">« Efficacité énergétique des </w:t>
      </w:r>
      <w:r w:rsidRPr="00210356">
        <w:rPr>
          <w:b/>
          <w:bCs/>
        </w:rPr>
        <w:t>Patrimoines</w:t>
      </w:r>
      <w:r>
        <w:t xml:space="preserve"> »</w:t>
      </w:r>
      <w:r w:rsidR="0083544F">
        <w:t>,</w:t>
      </w:r>
    </w:p>
    <w:p w14:paraId="61F50B8C" w14:textId="46BAC6CD" w:rsidR="00784948" w:rsidRDefault="00784948" w:rsidP="00210356">
      <w:pPr>
        <w:pStyle w:val="Paragraphedeliste"/>
        <w:numPr>
          <w:ilvl w:val="0"/>
          <w:numId w:val="5"/>
        </w:numPr>
        <w:ind w:left="364"/>
        <w:jc w:val="both"/>
      </w:pPr>
      <w:r>
        <w:t xml:space="preserve">« Transition énergétique des </w:t>
      </w:r>
      <w:r w:rsidRPr="00210356">
        <w:rPr>
          <w:b/>
          <w:bCs/>
        </w:rPr>
        <w:t>Territoires</w:t>
      </w:r>
      <w:r>
        <w:t xml:space="preserve"> »</w:t>
      </w:r>
      <w:r w:rsidR="0083544F">
        <w:t>,</w:t>
      </w:r>
    </w:p>
    <w:p w14:paraId="10C8D87F" w14:textId="066980EA" w:rsidR="00784948" w:rsidRDefault="00784948" w:rsidP="00210356">
      <w:pPr>
        <w:pStyle w:val="Paragraphedeliste"/>
        <w:numPr>
          <w:ilvl w:val="0"/>
          <w:numId w:val="5"/>
        </w:numPr>
        <w:ind w:left="364"/>
        <w:jc w:val="both"/>
      </w:pPr>
      <w:r>
        <w:t xml:space="preserve">« Décarbonation des </w:t>
      </w:r>
      <w:r w:rsidRPr="00210356">
        <w:rPr>
          <w:b/>
          <w:bCs/>
        </w:rPr>
        <w:t>Industries</w:t>
      </w:r>
      <w:r>
        <w:t xml:space="preserve"> et des </w:t>
      </w:r>
      <w:r w:rsidRPr="00210356">
        <w:rPr>
          <w:b/>
          <w:bCs/>
        </w:rPr>
        <w:t>Infrastructures</w:t>
      </w:r>
      <w:r>
        <w:t xml:space="preserve"> »</w:t>
      </w:r>
      <w:r w:rsidR="0083544F">
        <w:t>.</w:t>
      </w:r>
    </w:p>
    <w:p w14:paraId="4057A674" w14:textId="77777777" w:rsidR="00CF510A" w:rsidRDefault="00CF510A" w:rsidP="00784948">
      <w:pPr>
        <w:jc w:val="both"/>
      </w:pPr>
    </w:p>
    <w:p w14:paraId="0426436D" w14:textId="2D62F43E" w:rsidR="00784948" w:rsidRDefault="00784948" w:rsidP="00210356">
      <w:pPr>
        <w:pStyle w:val="TypeRef"/>
      </w:pPr>
      <w:r>
        <w:t>Nos missions &amp; prestations</w:t>
      </w:r>
      <w:r w:rsidR="006A730C">
        <w:t xml:space="preserve"> : </w:t>
      </w:r>
    </w:p>
    <w:p w14:paraId="4AF5646B" w14:textId="31C297C0" w:rsidR="00784948" w:rsidRDefault="00784948" w:rsidP="00784948">
      <w:pPr>
        <w:jc w:val="both"/>
      </w:pPr>
      <w:r w:rsidRPr="00027624">
        <w:rPr>
          <w:b/>
          <w:bCs/>
        </w:rPr>
        <w:t>Pôle « Patrimoine »</w:t>
      </w:r>
      <w:r>
        <w:t xml:space="preserve"> : audits, stratégie patrimoniale &amp; décret tertiaire, </w:t>
      </w:r>
      <w:r w:rsidR="004331A6">
        <w:t>é</w:t>
      </w:r>
      <w:r>
        <w:t>tude de faisabilité et mise en place ENR&amp;R, AMO CPE/</w:t>
      </w:r>
      <w:r w:rsidRPr="0033028A">
        <w:t xml:space="preserve">MPGP, </w:t>
      </w:r>
      <w:r w:rsidR="004331A6" w:rsidRPr="0033028A">
        <w:t>m</w:t>
      </w:r>
      <w:r w:rsidRPr="0033028A">
        <w:t>a</w:t>
      </w:r>
      <w:r w:rsidR="003B7955" w:rsidRPr="0033028A">
        <w:t>î</w:t>
      </w:r>
      <w:r w:rsidRPr="0033028A">
        <w:t xml:space="preserve">trise d’œuvre CVC / </w:t>
      </w:r>
      <w:r w:rsidR="004331A6" w:rsidRPr="0033028A">
        <w:t>é</w:t>
      </w:r>
      <w:r w:rsidRPr="0033028A">
        <w:t xml:space="preserve">lectricité </w:t>
      </w:r>
      <w:r w:rsidR="003B7955">
        <w:t>et TCE</w:t>
      </w:r>
      <w:r>
        <w:t xml:space="preserve">, </w:t>
      </w:r>
      <w:r w:rsidR="004331A6">
        <w:t>s</w:t>
      </w:r>
      <w:r>
        <w:t>uivi et ingénierie de maintenance…</w:t>
      </w:r>
    </w:p>
    <w:p w14:paraId="431A4313" w14:textId="07BBAB96" w:rsidR="00784948" w:rsidRDefault="00784948" w:rsidP="00784948">
      <w:pPr>
        <w:jc w:val="both"/>
      </w:pPr>
      <w:r w:rsidRPr="00027624">
        <w:rPr>
          <w:b/>
          <w:bCs/>
        </w:rPr>
        <w:t>Pôle « Territoires »</w:t>
      </w:r>
      <w:r>
        <w:t xml:space="preserve"> : stratégie énergétique territoriale, </w:t>
      </w:r>
      <w:r w:rsidR="004331A6">
        <w:t>s</w:t>
      </w:r>
      <w:r>
        <w:t xml:space="preserve">chémas directeurs réseaux d’énergie, réseaux de chaleur, </w:t>
      </w:r>
      <w:r w:rsidR="00210356">
        <w:t>photovoltaïque</w:t>
      </w:r>
      <w:r>
        <w:t xml:space="preserve">, lumière urbaine, smart city, solutions hydrogène </w:t>
      </w:r>
      <w:r w:rsidR="003B7955">
        <w:t>vert...</w:t>
      </w:r>
    </w:p>
    <w:p w14:paraId="618C0073" w14:textId="71A9CF7C" w:rsidR="00784948" w:rsidRDefault="00784948" w:rsidP="00784948">
      <w:pPr>
        <w:jc w:val="both"/>
      </w:pPr>
      <w:r w:rsidRPr="00027624">
        <w:rPr>
          <w:b/>
          <w:bCs/>
        </w:rPr>
        <w:t>Pôle « Industrie et Infrastructures »</w:t>
      </w:r>
      <w:r>
        <w:t xml:space="preserve"> : stratégie et</w:t>
      </w:r>
      <w:r w:rsidRPr="001122A6">
        <w:t xml:space="preserve"> étude </w:t>
      </w:r>
      <w:r>
        <w:t xml:space="preserve">de décarbonation, </w:t>
      </w:r>
      <w:r w:rsidR="004331A6">
        <w:t>é</w:t>
      </w:r>
      <w:r>
        <w:t xml:space="preserve">tudes et réalisations clés en main, MOE production ENR&amp;R, ingénierie process énergétiques, suivi et ingénierie d’exploitation.  </w:t>
      </w:r>
    </w:p>
    <w:p w14:paraId="292E29BC" w14:textId="6636ADCC" w:rsidR="00210356" w:rsidRDefault="00210356" w:rsidP="00784948">
      <w:pPr>
        <w:jc w:val="both"/>
      </w:pPr>
    </w:p>
    <w:p w14:paraId="1B5A3464" w14:textId="73689151" w:rsidR="006A730C" w:rsidRDefault="006A730C" w:rsidP="006A730C">
      <w:pPr>
        <w:pStyle w:val="TypeRef"/>
      </w:pPr>
      <w:r>
        <w:t xml:space="preserve">Chiffres clés : </w:t>
      </w:r>
    </w:p>
    <w:p w14:paraId="593D55F4" w14:textId="3A75D581" w:rsidR="000621E5" w:rsidRPr="000621E5" w:rsidRDefault="00784948" w:rsidP="00097F1A">
      <w:pPr>
        <w:pStyle w:val="Paragraphedeliste"/>
        <w:numPr>
          <w:ilvl w:val="0"/>
          <w:numId w:val="7"/>
        </w:numPr>
        <w:jc w:val="both"/>
        <w:rPr>
          <w:b/>
          <w:bCs/>
        </w:rPr>
      </w:pPr>
      <w:r w:rsidRPr="00097F1A">
        <w:rPr>
          <w:b/>
          <w:bCs/>
        </w:rPr>
        <w:t>1</w:t>
      </w:r>
      <w:r w:rsidR="00155C8B" w:rsidRPr="00097F1A">
        <w:rPr>
          <w:b/>
          <w:bCs/>
        </w:rPr>
        <w:t>0</w:t>
      </w:r>
      <w:r w:rsidRPr="00097F1A">
        <w:rPr>
          <w:b/>
          <w:bCs/>
        </w:rPr>
        <w:t xml:space="preserve"> filiales</w:t>
      </w:r>
      <w:r w:rsidR="00097F1A">
        <w:rPr>
          <w:b/>
          <w:bCs/>
        </w:rPr>
        <w:t xml:space="preserve"> : </w:t>
      </w:r>
      <w:r w:rsidRPr="000621E5">
        <w:t>S</w:t>
      </w:r>
      <w:r w:rsidR="0032374C" w:rsidRPr="000621E5">
        <w:t>ERMET</w:t>
      </w:r>
      <w:r w:rsidRPr="000621E5">
        <w:t>, I</w:t>
      </w:r>
      <w:r w:rsidR="00F2674D" w:rsidRPr="000621E5">
        <w:t>THERM CONSEIL</w:t>
      </w:r>
      <w:r w:rsidRPr="000621E5">
        <w:t xml:space="preserve">, </w:t>
      </w:r>
      <w:r w:rsidR="00155C8B" w:rsidRPr="000621E5">
        <w:t xml:space="preserve">CONSULTECH, </w:t>
      </w:r>
      <w:r w:rsidRPr="000621E5">
        <w:t>S</w:t>
      </w:r>
      <w:r w:rsidR="00F2674D" w:rsidRPr="000621E5">
        <w:t>ERMET S</w:t>
      </w:r>
      <w:r w:rsidR="007F7CDD" w:rsidRPr="000621E5">
        <w:t>UD-OUEST</w:t>
      </w:r>
      <w:r w:rsidRPr="000621E5">
        <w:t>, SF2E</w:t>
      </w:r>
      <w:r w:rsidR="00BE2C28" w:rsidRPr="000621E5">
        <w:t>-CIE</w:t>
      </w:r>
      <w:r w:rsidRPr="000621E5">
        <w:t>, A</w:t>
      </w:r>
      <w:r w:rsidR="00A86287" w:rsidRPr="000621E5">
        <w:t>GOTHERM</w:t>
      </w:r>
      <w:r w:rsidRPr="000621E5">
        <w:t>, E</w:t>
      </w:r>
      <w:r w:rsidR="007F7CDD" w:rsidRPr="000621E5">
        <w:t>TUDE DES FLUIDES</w:t>
      </w:r>
      <w:r w:rsidRPr="000621E5">
        <w:t>, ACTR, S</w:t>
      </w:r>
      <w:r w:rsidR="004333E7" w:rsidRPr="000621E5">
        <w:t>ACET</w:t>
      </w:r>
      <w:r w:rsidRPr="000621E5">
        <w:t>, C</w:t>
      </w:r>
      <w:r w:rsidR="004333E7" w:rsidRPr="000621E5">
        <w:t>ARTE</w:t>
      </w:r>
      <w:r w:rsidR="000621E5">
        <w:t xml:space="preserve">, </w:t>
      </w:r>
    </w:p>
    <w:p w14:paraId="2604D4AE" w14:textId="70D50115" w:rsidR="000621E5" w:rsidRPr="000621E5" w:rsidRDefault="00784948" w:rsidP="00097F1A">
      <w:pPr>
        <w:pStyle w:val="Paragraphedeliste"/>
        <w:numPr>
          <w:ilvl w:val="0"/>
          <w:numId w:val="7"/>
        </w:numPr>
        <w:jc w:val="both"/>
        <w:rPr>
          <w:b/>
          <w:bCs/>
        </w:rPr>
      </w:pPr>
      <w:r w:rsidRPr="000621E5">
        <w:rPr>
          <w:b/>
          <w:bCs/>
        </w:rPr>
        <w:t>1</w:t>
      </w:r>
      <w:r w:rsidR="00453CE2" w:rsidRPr="000621E5">
        <w:rPr>
          <w:b/>
          <w:bCs/>
        </w:rPr>
        <w:t>8</w:t>
      </w:r>
      <w:r w:rsidRPr="000621E5">
        <w:rPr>
          <w:b/>
          <w:bCs/>
        </w:rPr>
        <w:t xml:space="preserve"> agences</w:t>
      </w:r>
      <w:r>
        <w:t xml:space="preserve"> </w:t>
      </w:r>
      <w:r w:rsidR="00C138B9">
        <w:t xml:space="preserve">couvrant l’ensemble du territoire national, </w:t>
      </w:r>
    </w:p>
    <w:p w14:paraId="52FA1FBB" w14:textId="79369B87" w:rsidR="00784948" w:rsidRPr="0033028A" w:rsidRDefault="00453CE2" w:rsidP="00097F1A">
      <w:pPr>
        <w:pStyle w:val="Paragraphedeliste"/>
        <w:numPr>
          <w:ilvl w:val="0"/>
          <w:numId w:val="7"/>
        </w:numPr>
        <w:jc w:val="both"/>
      </w:pPr>
      <w:r w:rsidRPr="0033028A">
        <w:rPr>
          <w:b/>
          <w:bCs/>
        </w:rPr>
        <w:t>30</w:t>
      </w:r>
      <w:r w:rsidR="00784948" w:rsidRPr="0033028A">
        <w:rPr>
          <w:b/>
          <w:bCs/>
        </w:rPr>
        <w:t xml:space="preserve"> millions d’euros</w:t>
      </w:r>
      <w:r w:rsidR="004E0687" w:rsidRPr="0033028A">
        <w:rPr>
          <w:b/>
          <w:bCs/>
        </w:rPr>
        <w:t xml:space="preserve"> </w:t>
      </w:r>
      <w:r w:rsidR="004E0687" w:rsidRPr="0033028A">
        <w:t xml:space="preserve">de chiffre d’affaires, </w:t>
      </w:r>
    </w:p>
    <w:p w14:paraId="3EF98CB8" w14:textId="67D6A836" w:rsidR="004E0687" w:rsidRPr="0033028A" w:rsidRDefault="004E0687" w:rsidP="00097F1A">
      <w:pPr>
        <w:pStyle w:val="Paragraphedeliste"/>
        <w:numPr>
          <w:ilvl w:val="0"/>
          <w:numId w:val="7"/>
        </w:numPr>
        <w:jc w:val="both"/>
      </w:pPr>
      <w:r w:rsidRPr="0033028A">
        <w:rPr>
          <w:b/>
          <w:bCs/>
        </w:rPr>
        <w:t xml:space="preserve">250 </w:t>
      </w:r>
      <w:r w:rsidR="003B7955" w:rsidRPr="0033028A">
        <w:rPr>
          <w:b/>
          <w:bCs/>
        </w:rPr>
        <w:t>collaborateurs</w:t>
      </w:r>
      <w:r w:rsidRPr="0033028A">
        <w:rPr>
          <w:b/>
          <w:bCs/>
        </w:rPr>
        <w:t>.</w:t>
      </w:r>
    </w:p>
    <w:p w14:paraId="60A02E9C" w14:textId="155AE1B1" w:rsidR="00784948" w:rsidRDefault="00784948" w:rsidP="00784948">
      <w:pPr>
        <w:jc w:val="both"/>
      </w:pPr>
    </w:p>
    <w:p w14:paraId="4C6B630F" w14:textId="0B865549" w:rsidR="00784948" w:rsidRDefault="00784948" w:rsidP="00210356">
      <w:pPr>
        <w:pStyle w:val="Rfrence"/>
      </w:pPr>
      <w:r>
        <w:t>A propos de</w:t>
      </w:r>
      <w:r w:rsidR="004E0687">
        <w:t xml:space="preserve"> CONSUL</w:t>
      </w:r>
      <w:r w:rsidR="00F56101">
        <w:t>’</w:t>
      </w:r>
      <w:r w:rsidR="004E0687">
        <w:t>TECH</w:t>
      </w:r>
    </w:p>
    <w:p w14:paraId="17CC0633" w14:textId="729EE2C5" w:rsidR="002F063C" w:rsidRDefault="00BE4CF5" w:rsidP="00FE21A8">
      <w:pPr>
        <w:jc w:val="both"/>
      </w:pPr>
      <w:r w:rsidRPr="00BE4CF5">
        <w:t>Fondé</w:t>
      </w:r>
      <w:r w:rsidR="009A0393">
        <w:t>e</w:t>
      </w:r>
      <w:r w:rsidRPr="00BE4CF5">
        <w:t xml:space="preserve"> en 2008 par Alain PREVOST, CONSUL’TECH est une société spécialisée dans l’accompagnement technique des </w:t>
      </w:r>
      <w:r w:rsidR="009F6B7E">
        <w:t>p</w:t>
      </w:r>
      <w:r w:rsidRPr="00BE4CF5">
        <w:t xml:space="preserve">ropriétaires et gestionnaires de patrimoines </w:t>
      </w:r>
      <w:r w:rsidRPr="0033028A">
        <w:t>immobiliers</w:t>
      </w:r>
      <w:r w:rsidR="00A02C0D" w:rsidRPr="0033028A">
        <w:t xml:space="preserve"> </w:t>
      </w:r>
      <w:r w:rsidR="00275510" w:rsidRPr="0033028A">
        <w:t>pour</w:t>
      </w:r>
      <w:r w:rsidRPr="0033028A">
        <w:t xml:space="preserve"> la gestion </w:t>
      </w:r>
      <w:r w:rsidRPr="00BE4CF5">
        <w:t>complète du cycle de vie des bâtiments dont ils ont la charge</w:t>
      </w:r>
      <w:r w:rsidR="00EE14E0">
        <w:t>.</w:t>
      </w:r>
    </w:p>
    <w:p w14:paraId="4300D5B5" w14:textId="77777777" w:rsidR="00FE21A8" w:rsidRDefault="00FE21A8" w:rsidP="00FE21A8">
      <w:pPr>
        <w:jc w:val="both"/>
      </w:pPr>
    </w:p>
    <w:p w14:paraId="5FE25854" w14:textId="1091804D" w:rsidR="00FE21A8" w:rsidRDefault="00FE21A8" w:rsidP="00FE21A8">
      <w:pPr>
        <w:pStyle w:val="TypeRef"/>
      </w:pPr>
      <w:r>
        <w:t xml:space="preserve">Nos missions &amp; prestations : </w:t>
      </w:r>
    </w:p>
    <w:p w14:paraId="4D7D6D99" w14:textId="77777777" w:rsidR="00FE21A8" w:rsidRDefault="00FE21A8" w:rsidP="002F063C">
      <w:pPr>
        <w:pStyle w:val="Paragraphedeliste"/>
        <w:ind w:left="284"/>
        <w:jc w:val="both"/>
      </w:pPr>
    </w:p>
    <w:p w14:paraId="794A173D" w14:textId="27448545" w:rsidR="00592FFD" w:rsidRDefault="00592FFD" w:rsidP="00FE21A8">
      <w:pPr>
        <w:jc w:val="both"/>
      </w:pPr>
      <w:r w:rsidRPr="00592FFD">
        <w:t>CONSUL’TECH</w:t>
      </w:r>
      <w:r w:rsidR="00356403">
        <w:t xml:space="preserve"> intervient sur des missions </w:t>
      </w:r>
      <w:r w:rsidR="00356403" w:rsidRPr="0033028A">
        <w:t>d’assistance à ma</w:t>
      </w:r>
      <w:r w:rsidR="00275510" w:rsidRPr="0033028A">
        <w:t>î</w:t>
      </w:r>
      <w:r w:rsidR="00356403" w:rsidRPr="0033028A">
        <w:t xml:space="preserve">trise d’ouvrage et </w:t>
      </w:r>
      <w:r w:rsidR="00027624">
        <w:t xml:space="preserve">de maitrise d’œuvre </w:t>
      </w:r>
      <w:r w:rsidR="00095056">
        <w:t xml:space="preserve">Technique et Architecturale </w:t>
      </w:r>
      <w:r w:rsidR="00356403">
        <w:t xml:space="preserve">autour de </w:t>
      </w:r>
      <w:r w:rsidR="003F192B">
        <w:t xml:space="preserve">4 domaines d’activités : </w:t>
      </w:r>
      <w:r w:rsidRPr="00592FFD">
        <w:t xml:space="preserve"> </w:t>
      </w:r>
    </w:p>
    <w:p w14:paraId="0AB97C4A" w14:textId="77777777" w:rsidR="00827ABC" w:rsidRDefault="00827ABC" w:rsidP="00FE21A8">
      <w:pPr>
        <w:jc w:val="both"/>
      </w:pPr>
    </w:p>
    <w:p w14:paraId="41850603" w14:textId="77777777" w:rsidR="00827ABC" w:rsidRDefault="00827ABC" w:rsidP="00FE21A8">
      <w:pPr>
        <w:jc w:val="both"/>
      </w:pPr>
    </w:p>
    <w:p w14:paraId="153E8D1C" w14:textId="77777777" w:rsidR="00EF25A4" w:rsidRPr="00592FFD" w:rsidRDefault="00EF25A4" w:rsidP="00FE21A8">
      <w:pPr>
        <w:jc w:val="both"/>
      </w:pPr>
    </w:p>
    <w:p w14:paraId="020971A5" w14:textId="412B58B6" w:rsidR="00EF25A4" w:rsidRPr="006523CB" w:rsidRDefault="00EF25A4" w:rsidP="00EF25A4">
      <w:pPr>
        <w:pStyle w:val="Paragraphedeliste"/>
        <w:jc w:val="both"/>
        <w:rPr>
          <w:sz w:val="20"/>
          <w:szCs w:val="20"/>
        </w:rPr>
      </w:pPr>
    </w:p>
    <w:p w14:paraId="4D42AECA" w14:textId="1D358FDD" w:rsidR="00EE29AC" w:rsidRPr="006523CB" w:rsidRDefault="00EE29AC" w:rsidP="00EE29AC">
      <w:pPr>
        <w:pStyle w:val="Paragraphedeliste"/>
        <w:numPr>
          <w:ilvl w:val="0"/>
          <w:numId w:val="7"/>
        </w:numPr>
        <w:jc w:val="both"/>
      </w:pPr>
      <w:r w:rsidRPr="006523CB">
        <w:t>Les Audit Techniques</w:t>
      </w:r>
      <w:r w:rsidR="00275510" w:rsidRPr="006523CB">
        <w:t>,</w:t>
      </w:r>
    </w:p>
    <w:p w14:paraId="12384B7C" w14:textId="166EB263" w:rsidR="00EE29AC" w:rsidRPr="006523CB" w:rsidRDefault="00EE29AC" w:rsidP="00EE29AC">
      <w:pPr>
        <w:pStyle w:val="Paragraphedeliste"/>
        <w:numPr>
          <w:ilvl w:val="0"/>
          <w:numId w:val="7"/>
        </w:numPr>
        <w:jc w:val="both"/>
      </w:pPr>
      <w:r w:rsidRPr="006523CB">
        <w:t>L’Ingénierie de Maintenance</w:t>
      </w:r>
      <w:r w:rsidR="00275510" w:rsidRPr="006523CB">
        <w:t>,</w:t>
      </w:r>
    </w:p>
    <w:p w14:paraId="14B48E32" w14:textId="2FBE2E59" w:rsidR="00EE29AC" w:rsidRPr="006523CB" w:rsidRDefault="00EE29AC" w:rsidP="00EE29AC">
      <w:pPr>
        <w:pStyle w:val="Paragraphedeliste"/>
        <w:numPr>
          <w:ilvl w:val="0"/>
          <w:numId w:val="7"/>
        </w:numPr>
        <w:jc w:val="both"/>
      </w:pPr>
      <w:r w:rsidRPr="006523CB">
        <w:t>L’Assistance à la Gestion Technique</w:t>
      </w:r>
      <w:r w:rsidR="00275510" w:rsidRPr="006523CB">
        <w:t>,</w:t>
      </w:r>
    </w:p>
    <w:p w14:paraId="2A6A6D62" w14:textId="1176D24E" w:rsidR="00592FFD" w:rsidRPr="006523CB" w:rsidRDefault="00EE29AC" w:rsidP="00EE29AC">
      <w:pPr>
        <w:pStyle w:val="Paragraphedeliste"/>
        <w:numPr>
          <w:ilvl w:val="0"/>
          <w:numId w:val="7"/>
        </w:numPr>
        <w:jc w:val="both"/>
      </w:pPr>
      <w:r w:rsidRPr="006523CB">
        <w:t xml:space="preserve">L’Ingénierie et la Maitrise </w:t>
      </w:r>
      <w:r w:rsidR="00275510" w:rsidRPr="006523CB">
        <w:t>d’Œuvre.</w:t>
      </w:r>
    </w:p>
    <w:p w14:paraId="467898D6" w14:textId="49E09D7C" w:rsidR="003741F6" w:rsidRPr="003741F6" w:rsidRDefault="003741F6" w:rsidP="00EE29AC">
      <w:pPr>
        <w:pStyle w:val="Paragraphedeliste"/>
        <w:jc w:val="both"/>
        <w:rPr>
          <w:i/>
          <w:iCs/>
          <w:sz w:val="18"/>
          <w:szCs w:val="18"/>
        </w:rPr>
      </w:pPr>
    </w:p>
    <w:p w14:paraId="19D02990" w14:textId="3E241C11" w:rsidR="00EF1788" w:rsidRDefault="00EF1788" w:rsidP="003741F6">
      <w:pPr>
        <w:jc w:val="both"/>
      </w:pPr>
    </w:p>
    <w:p w14:paraId="312999CB" w14:textId="37B8BDA4" w:rsidR="0090439F" w:rsidRDefault="0090439F" w:rsidP="00756014">
      <w:pPr>
        <w:pStyle w:val="TypeRef"/>
      </w:pPr>
      <w:r>
        <w:t xml:space="preserve">Compétences techniques : </w:t>
      </w:r>
    </w:p>
    <w:p w14:paraId="4619C2BF" w14:textId="515F27FE" w:rsidR="00F648BE" w:rsidRDefault="006523CB" w:rsidP="00D23A80">
      <w:pPr>
        <w:jc w:val="both"/>
      </w:pPr>
      <w:r>
        <w:t>Génie</w:t>
      </w:r>
      <w:r w:rsidR="00DB25B3">
        <w:t xml:space="preserve"> climatique, </w:t>
      </w:r>
      <w:r w:rsidR="006F3DC6">
        <w:t>génie él</w:t>
      </w:r>
      <w:r w:rsidR="00955F48">
        <w:t>e</w:t>
      </w:r>
      <w:r w:rsidR="006F3DC6">
        <w:t xml:space="preserve">ctrique, système </w:t>
      </w:r>
      <w:r w:rsidR="00955F48">
        <w:t xml:space="preserve">de sécurité incendie, plomberie sanitaire, </w:t>
      </w:r>
      <w:r w:rsidR="00BD57B7">
        <w:t>énergies nouvelles, gestion technique du bâtiment, aménagement tertiaire</w:t>
      </w:r>
      <w:r w:rsidR="00095056">
        <w:t xml:space="preserve"> </w:t>
      </w:r>
      <w:r w:rsidR="007C0647">
        <w:t>tout corps d’état</w:t>
      </w:r>
      <w:r w:rsidR="00827ABC">
        <w:t xml:space="preserve">. </w:t>
      </w:r>
      <w:r w:rsidR="007C0647">
        <w:t xml:space="preserve"> </w:t>
      </w:r>
    </w:p>
    <w:p w14:paraId="13FE876F" w14:textId="77777777" w:rsidR="00440066" w:rsidRDefault="00440066" w:rsidP="00D23A80">
      <w:pPr>
        <w:jc w:val="both"/>
      </w:pPr>
    </w:p>
    <w:p w14:paraId="64DB068A" w14:textId="2BCD9AFC" w:rsidR="007C0647" w:rsidRDefault="00440066" w:rsidP="00756014">
      <w:pPr>
        <w:pStyle w:val="TypeRef"/>
      </w:pPr>
      <w:r>
        <w:t xml:space="preserve">Principaux clients : </w:t>
      </w:r>
    </w:p>
    <w:p w14:paraId="02B73F7A" w14:textId="5733CB07" w:rsidR="008660B6" w:rsidRDefault="00756014" w:rsidP="00095056">
      <w:r>
        <w:t>P</w:t>
      </w:r>
      <w:r w:rsidR="009B478C">
        <w:t>ropriétaires et</w:t>
      </w:r>
      <w:r w:rsidR="009F09AB">
        <w:t xml:space="preserve"> gestionnaires </w:t>
      </w:r>
      <w:r w:rsidR="002F2EEA">
        <w:t xml:space="preserve">de patrimoines </w:t>
      </w:r>
      <w:r w:rsidR="00F62050">
        <w:t>immobiliers</w:t>
      </w:r>
      <w:r w:rsidR="009F09AB">
        <w:t xml:space="preserve"> du tertiaire privé (Orange, </w:t>
      </w:r>
      <w:r w:rsidR="00F62050">
        <w:t>Crédit Agricole</w:t>
      </w:r>
      <w:r w:rsidR="009F09AB">
        <w:t xml:space="preserve"> </w:t>
      </w:r>
      <w:r w:rsidR="009A0393">
        <w:t>Immobilier, CBRE</w:t>
      </w:r>
      <w:r w:rsidR="00186F7A">
        <w:t xml:space="preserve">, BNP Real </w:t>
      </w:r>
      <w:proofErr w:type="spellStart"/>
      <w:r w:rsidR="00186F7A">
        <w:t>Estate</w:t>
      </w:r>
      <w:proofErr w:type="spellEnd"/>
      <w:r w:rsidR="00186F7A">
        <w:t xml:space="preserve">, </w:t>
      </w:r>
      <w:r w:rsidR="008660B6">
        <w:t>AEW.</w:t>
      </w:r>
      <w:r w:rsidR="00095056">
        <w:t xml:space="preserve">, </w:t>
      </w:r>
      <w:r w:rsidR="009A0393">
        <w:t>AMUNDI,</w:t>
      </w:r>
      <w:r w:rsidR="00095056">
        <w:t xml:space="preserve"> GENERALI RE, </w:t>
      </w:r>
      <w:r w:rsidR="009A0393">
        <w:t>CNP…</w:t>
      </w:r>
      <w:r w:rsidR="008660B6">
        <w:t>)</w:t>
      </w:r>
    </w:p>
    <w:p w14:paraId="4B0AEE4E" w14:textId="77777777" w:rsidR="008660B6" w:rsidRDefault="008660B6" w:rsidP="008660B6">
      <w:pPr>
        <w:pStyle w:val="Paragraphedeliste"/>
      </w:pPr>
    </w:p>
    <w:p w14:paraId="68E35AF1" w14:textId="0B68B72F" w:rsidR="00613759" w:rsidRDefault="00613759" w:rsidP="00613759">
      <w:pPr>
        <w:pStyle w:val="TypeRef"/>
      </w:pPr>
      <w:r>
        <w:t xml:space="preserve">Chiffres clés : </w:t>
      </w:r>
    </w:p>
    <w:p w14:paraId="1CE77775" w14:textId="30D5CF07" w:rsidR="00613759" w:rsidRPr="000621E5" w:rsidRDefault="00B572B0" w:rsidP="00613759">
      <w:pPr>
        <w:pStyle w:val="Paragraphedeliste"/>
        <w:numPr>
          <w:ilvl w:val="0"/>
          <w:numId w:val="7"/>
        </w:numPr>
        <w:jc w:val="both"/>
        <w:rPr>
          <w:b/>
          <w:bCs/>
        </w:rPr>
      </w:pPr>
      <w:r w:rsidRPr="000A5D36">
        <w:rPr>
          <w:b/>
          <w:bCs/>
        </w:rPr>
        <w:t>2</w:t>
      </w:r>
      <w:r w:rsidR="00613759" w:rsidRPr="000A5D36">
        <w:rPr>
          <w:b/>
          <w:bCs/>
        </w:rPr>
        <w:t xml:space="preserve"> </w:t>
      </w:r>
      <w:r w:rsidR="00095056" w:rsidRPr="000A5D36">
        <w:rPr>
          <w:b/>
          <w:bCs/>
        </w:rPr>
        <w:t xml:space="preserve">implantations </w:t>
      </w:r>
      <w:r w:rsidR="009A0393" w:rsidRPr="000A5D36">
        <w:rPr>
          <w:b/>
          <w:bCs/>
        </w:rPr>
        <w:t>en</w:t>
      </w:r>
      <w:r w:rsidR="00613759" w:rsidRPr="000A5D36">
        <w:rPr>
          <w:b/>
          <w:bCs/>
        </w:rPr>
        <w:t xml:space="preserve"> </w:t>
      </w:r>
      <w:r w:rsidRPr="000A5D36">
        <w:rPr>
          <w:b/>
          <w:bCs/>
        </w:rPr>
        <w:t>France</w:t>
      </w:r>
      <w:r>
        <w:t> : Cergy-</w:t>
      </w:r>
      <w:r w:rsidR="009A0393">
        <w:t>Pontoise (</w:t>
      </w:r>
      <w:r w:rsidR="00F62050">
        <w:t>s</w:t>
      </w:r>
      <w:r>
        <w:t>iège) et Bordeaux</w:t>
      </w:r>
      <w:r w:rsidR="00F62050">
        <w:t>,</w:t>
      </w:r>
    </w:p>
    <w:p w14:paraId="76DE7B2C" w14:textId="1AF1DC23" w:rsidR="00613759" w:rsidRDefault="00B572B0" w:rsidP="00613759">
      <w:pPr>
        <w:pStyle w:val="Paragraphedeliste"/>
        <w:numPr>
          <w:ilvl w:val="0"/>
          <w:numId w:val="7"/>
        </w:numPr>
        <w:jc w:val="both"/>
      </w:pPr>
      <w:r w:rsidRPr="00827ABC">
        <w:rPr>
          <w:b/>
          <w:bCs/>
        </w:rPr>
        <w:t>4.</w:t>
      </w:r>
      <w:r w:rsidR="00095056" w:rsidRPr="00827ABC">
        <w:rPr>
          <w:b/>
          <w:bCs/>
        </w:rPr>
        <w:t>5</w:t>
      </w:r>
      <w:r w:rsidR="00613759" w:rsidRPr="00827ABC">
        <w:rPr>
          <w:b/>
          <w:bCs/>
        </w:rPr>
        <w:t xml:space="preserve"> millions d’euros</w:t>
      </w:r>
      <w:r w:rsidR="00613759">
        <w:rPr>
          <w:b/>
          <w:bCs/>
        </w:rPr>
        <w:t xml:space="preserve"> </w:t>
      </w:r>
      <w:r w:rsidR="00613759" w:rsidRPr="004E0687">
        <w:t>de chiffre</w:t>
      </w:r>
      <w:r w:rsidR="00095056">
        <w:t>s</w:t>
      </w:r>
      <w:r w:rsidR="00613759" w:rsidRPr="004E0687">
        <w:t xml:space="preserve"> d’affaires, </w:t>
      </w:r>
    </w:p>
    <w:p w14:paraId="17B5DFB9" w14:textId="6FCF65A7" w:rsidR="005E413E" w:rsidRPr="006267C0" w:rsidRDefault="00EF25A4" w:rsidP="00695433">
      <w:pPr>
        <w:pStyle w:val="Paragraphedeliste"/>
        <w:numPr>
          <w:ilvl w:val="0"/>
          <w:numId w:val="7"/>
        </w:numPr>
        <w:jc w:val="both"/>
      </w:pPr>
      <w:r w:rsidRPr="0033028A">
        <w:rPr>
          <w:b/>
          <w:bCs/>
        </w:rPr>
        <w:t>35</w:t>
      </w:r>
      <w:r w:rsidR="00613759" w:rsidRPr="0033028A">
        <w:rPr>
          <w:b/>
          <w:bCs/>
        </w:rPr>
        <w:t xml:space="preserve"> </w:t>
      </w:r>
      <w:r w:rsidR="00F62050" w:rsidRPr="0033028A">
        <w:rPr>
          <w:b/>
          <w:bCs/>
        </w:rPr>
        <w:t>collaborateurs</w:t>
      </w:r>
      <w:r w:rsidR="00613759" w:rsidRPr="0033028A">
        <w:rPr>
          <w:b/>
          <w:bCs/>
        </w:rPr>
        <w:t>.</w:t>
      </w:r>
    </w:p>
    <w:p w14:paraId="027BB3E7" w14:textId="342D190D" w:rsidR="006267C0" w:rsidRDefault="006267C0" w:rsidP="006267C0">
      <w:pPr>
        <w:jc w:val="both"/>
      </w:pPr>
    </w:p>
    <w:p w14:paraId="432884FF" w14:textId="30CC3325" w:rsidR="006267C0" w:rsidRPr="006267C0" w:rsidRDefault="009A0393" w:rsidP="006267C0">
      <w:pPr>
        <w:shd w:val="clear" w:color="auto" w:fill="8AD2D4" w:themeFill="accent2"/>
        <w:rPr>
          <w:rFonts w:asciiTheme="majorHAnsi" w:hAnsiTheme="majorHAnsi" w:cstheme="majorHAnsi"/>
          <w:b/>
          <w:bCs/>
          <w:color w:val="FFFFFF" w:themeColor="background1"/>
          <w:sz w:val="28"/>
          <w:szCs w:val="28"/>
          <w:lang w:eastAsia="fr-FR"/>
        </w:rPr>
      </w:pPr>
      <w:r>
        <w:rPr>
          <w:rFonts w:asciiTheme="majorHAnsi" w:hAnsiTheme="majorHAnsi" w:cstheme="majorHAnsi"/>
          <w:b/>
          <w:bCs/>
          <w:color w:val="FFFFFF" w:themeColor="background1"/>
          <w:sz w:val="28"/>
          <w:szCs w:val="28"/>
        </w:rPr>
        <w:t xml:space="preserve">  </w:t>
      </w:r>
      <w:r w:rsidR="006267C0" w:rsidRPr="006267C0">
        <w:rPr>
          <w:rFonts w:asciiTheme="majorHAnsi" w:hAnsiTheme="majorHAnsi" w:cstheme="majorHAnsi"/>
          <w:b/>
          <w:bCs/>
          <w:color w:val="FFFFFF" w:themeColor="background1"/>
          <w:sz w:val="28"/>
          <w:szCs w:val="28"/>
        </w:rPr>
        <w:t>Conseil Financier de l’opération</w:t>
      </w:r>
      <w:r w:rsidR="006267C0" w:rsidRPr="006267C0">
        <w:rPr>
          <w:rFonts w:asciiTheme="majorHAnsi" w:hAnsiTheme="majorHAnsi" w:cstheme="majorHAnsi"/>
          <w:color w:val="FFFFFF" w:themeColor="background1"/>
          <w:sz w:val="28"/>
          <w:szCs w:val="28"/>
        </w:rPr>
        <w:t xml:space="preserve"> : </w:t>
      </w:r>
      <w:r w:rsidR="006267C0" w:rsidRPr="006267C0">
        <w:rPr>
          <w:rFonts w:asciiTheme="majorHAnsi" w:hAnsiTheme="majorHAnsi" w:cstheme="majorHAnsi"/>
          <w:b/>
          <w:bCs/>
          <w:color w:val="FFFFFF" w:themeColor="background1"/>
          <w:sz w:val="28"/>
          <w:szCs w:val="28"/>
          <w:lang w:eastAsia="fr-FR"/>
        </w:rPr>
        <w:t xml:space="preserve"> PAX </w:t>
      </w:r>
      <w:proofErr w:type="spellStart"/>
      <w:r w:rsidR="006267C0" w:rsidRPr="006267C0">
        <w:rPr>
          <w:rFonts w:asciiTheme="majorHAnsi" w:hAnsiTheme="majorHAnsi" w:cstheme="majorHAnsi"/>
          <w:b/>
          <w:bCs/>
          <w:color w:val="FFFFFF" w:themeColor="background1"/>
          <w:sz w:val="28"/>
          <w:szCs w:val="28"/>
          <w:lang w:eastAsia="fr-FR"/>
        </w:rPr>
        <w:t>Corporate</w:t>
      </w:r>
      <w:proofErr w:type="spellEnd"/>
      <w:r w:rsidR="006267C0" w:rsidRPr="006267C0">
        <w:rPr>
          <w:rFonts w:asciiTheme="majorHAnsi" w:hAnsiTheme="majorHAnsi" w:cstheme="majorHAnsi"/>
          <w:b/>
          <w:bCs/>
          <w:color w:val="FFFFFF" w:themeColor="background1"/>
          <w:sz w:val="28"/>
          <w:szCs w:val="28"/>
          <w:lang w:eastAsia="fr-FR"/>
        </w:rPr>
        <w:t xml:space="preserve"> Finance</w:t>
      </w:r>
    </w:p>
    <w:p w14:paraId="048308D3" w14:textId="77777777" w:rsidR="006267C0" w:rsidRDefault="006267C0" w:rsidP="006267C0">
      <w:pPr>
        <w:rPr>
          <w:rFonts w:ascii="Corbel" w:hAnsi="Corbel"/>
          <w:color w:val="808080"/>
          <w:sz w:val="6"/>
          <w:szCs w:val="6"/>
          <w:lang w:eastAsia="fr-FR"/>
        </w:rPr>
      </w:pPr>
    </w:p>
    <w:p w14:paraId="32A9C9EA" w14:textId="403B5E00" w:rsidR="00784948" w:rsidRDefault="00C96BB3" w:rsidP="00C96BB3">
      <w:pPr>
        <w:pStyle w:val="Rfrence"/>
      </w:pPr>
      <w:r>
        <w:t>Contacts m</w:t>
      </w:r>
      <w:r w:rsidR="00B0234A">
        <w:t>édias</w:t>
      </w:r>
    </w:p>
    <w:p w14:paraId="36B3D2A0" w14:textId="6EAC76DD" w:rsidR="00784948" w:rsidRDefault="00784948" w:rsidP="00784407">
      <w:pPr>
        <w:jc w:val="center"/>
      </w:pPr>
      <w:r>
        <w:t>Guillaume SCARFOGLIERE</w:t>
      </w:r>
      <w:r w:rsidR="00C96BB3">
        <w:t>.</w:t>
      </w:r>
    </w:p>
    <w:p w14:paraId="421D76B5" w14:textId="594CF73C" w:rsidR="007A1752" w:rsidRDefault="007D5685" w:rsidP="00283F4A">
      <w:pPr>
        <w:jc w:val="center"/>
      </w:pPr>
      <w:hyperlink r:id="rId14" w:history="1">
        <w:r w:rsidR="00B0234A" w:rsidRPr="00653D21">
          <w:rPr>
            <w:rStyle w:val="Lienhypertexte"/>
          </w:rPr>
          <w:t>gscarfogliere@manergy.fr</w:t>
        </w:r>
      </w:hyperlink>
      <w:r w:rsidR="00B0234A">
        <w:t xml:space="preserve"> </w:t>
      </w:r>
      <w:r w:rsidR="00784948">
        <w:t xml:space="preserve">, + 33 (0) 6 </w:t>
      </w:r>
      <w:r w:rsidR="00B0234A">
        <w:t>83 17 76 45</w:t>
      </w:r>
    </w:p>
    <w:p w14:paraId="1ACA94CC" w14:textId="77777777" w:rsidR="007A1752" w:rsidRDefault="007A1752" w:rsidP="00784948">
      <w:pPr>
        <w:jc w:val="both"/>
      </w:pPr>
    </w:p>
    <w:p w14:paraId="51177A7C" w14:textId="38E167AA" w:rsidR="00C96BB3" w:rsidRPr="00C96BB3" w:rsidRDefault="00C96BB3" w:rsidP="007A1752">
      <w:pPr>
        <w:pBdr>
          <w:top w:val="single" w:sz="6" w:space="1" w:color="auto"/>
          <w:left w:val="single" w:sz="6" w:space="4" w:color="auto"/>
          <w:bottom w:val="single" w:sz="6" w:space="1" w:color="auto"/>
          <w:right w:val="single" w:sz="6" w:space="4" w:color="auto"/>
        </w:pBdr>
        <w:jc w:val="center"/>
        <w:rPr>
          <w:b/>
          <w:bCs/>
        </w:rPr>
      </w:pPr>
      <w:r w:rsidRPr="00C96BB3">
        <w:rPr>
          <w:b/>
          <w:bCs/>
        </w:rPr>
        <w:t>Groupe M</w:t>
      </w:r>
      <w:r w:rsidR="001460C5">
        <w:rPr>
          <w:b/>
          <w:bCs/>
        </w:rPr>
        <w:t>ANERGY</w:t>
      </w:r>
    </w:p>
    <w:p w14:paraId="080D6CAD" w14:textId="5BEEADDC" w:rsidR="00C96BB3" w:rsidRDefault="00784948" w:rsidP="007A1752">
      <w:pPr>
        <w:pBdr>
          <w:top w:val="single" w:sz="6" w:space="1" w:color="auto"/>
          <w:left w:val="single" w:sz="6" w:space="4" w:color="auto"/>
          <w:bottom w:val="single" w:sz="6" w:space="1" w:color="auto"/>
          <w:right w:val="single" w:sz="6" w:space="4" w:color="auto"/>
        </w:pBdr>
        <w:jc w:val="center"/>
      </w:pPr>
      <w:r>
        <w:t>1 rue Séjourné,</w:t>
      </w:r>
    </w:p>
    <w:p w14:paraId="6288E973" w14:textId="6752E7FE" w:rsidR="00C96BB3" w:rsidRDefault="00784948" w:rsidP="007A1752">
      <w:pPr>
        <w:pBdr>
          <w:top w:val="single" w:sz="6" w:space="1" w:color="auto"/>
          <w:left w:val="single" w:sz="6" w:space="4" w:color="auto"/>
          <w:bottom w:val="single" w:sz="6" w:space="1" w:color="auto"/>
          <w:right w:val="single" w:sz="6" w:space="4" w:color="auto"/>
        </w:pBdr>
        <w:jc w:val="center"/>
      </w:pPr>
      <w:r>
        <w:t>94 000 C</w:t>
      </w:r>
      <w:r w:rsidR="00DF1954">
        <w:t>RETEIL</w:t>
      </w:r>
    </w:p>
    <w:p w14:paraId="19EE4F46" w14:textId="729AEDB0" w:rsidR="00C96BB3" w:rsidRDefault="007D5685" w:rsidP="007A1752">
      <w:pPr>
        <w:pBdr>
          <w:top w:val="single" w:sz="6" w:space="1" w:color="auto"/>
          <w:left w:val="single" w:sz="6" w:space="4" w:color="auto"/>
          <w:bottom w:val="single" w:sz="6" w:space="1" w:color="auto"/>
          <w:right w:val="single" w:sz="6" w:space="4" w:color="auto"/>
        </w:pBdr>
        <w:jc w:val="center"/>
      </w:pPr>
      <w:hyperlink r:id="rId15" w:history="1">
        <w:r w:rsidR="00C96BB3" w:rsidRPr="00E5123A">
          <w:rPr>
            <w:rStyle w:val="Lienhypertexte"/>
          </w:rPr>
          <w:t>www.manergy.fr</w:t>
        </w:r>
      </w:hyperlink>
    </w:p>
    <w:p w14:paraId="79985E56" w14:textId="32CAFC50" w:rsidR="00784948" w:rsidRDefault="00784948" w:rsidP="006267C0">
      <w:pPr>
        <w:pBdr>
          <w:top w:val="single" w:sz="6" w:space="1" w:color="auto"/>
          <w:left w:val="single" w:sz="6" w:space="4" w:color="auto"/>
          <w:bottom w:val="single" w:sz="6" w:space="1" w:color="auto"/>
          <w:right w:val="single" w:sz="6" w:space="4" w:color="auto"/>
        </w:pBdr>
        <w:jc w:val="center"/>
      </w:pPr>
      <w:r>
        <w:t>01 43 97 93 49</w:t>
      </w:r>
      <w:r w:rsidR="00ED20A0">
        <w:rPr>
          <w:noProof/>
        </w:rPr>
        <mc:AlternateContent>
          <mc:Choice Requires="wpg">
            <w:drawing>
              <wp:anchor distT="0" distB="0" distL="114300" distR="114300" simplePos="0" relativeHeight="251660288" behindDoc="0" locked="0" layoutInCell="1" allowOverlap="1" wp14:anchorId="33F53B38" wp14:editId="056F030F">
                <wp:simplePos x="0" y="0"/>
                <wp:positionH relativeFrom="margin">
                  <wp:align>center</wp:align>
                </wp:positionH>
                <wp:positionV relativeFrom="paragraph">
                  <wp:posOffset>302895</wp:posOffset>
                </wp:positionV>
                <wp:extent cx="6086475" cy="1582420"/>
                <wp:effectExtent l="0" t="0" r="9525" b="0"/>
                <wp:wrapSquare wrapText="bothSides"/>
                <wp:docPr id="10" name="Groupe 10"/>
                <wp:cNvGraphicFramePr/>
                <a:graphic xmlns:a="http://schemas.openxmlformats.org/drawingml/2006/main">
                  <a:graphicData uri="http://schemas.microsoft.com/office/word/2010/wordprocessingGroup">
                    <wpg:wgp>
                      <wpg:cNvGrpSpPr/>
                      <wpg:grpSpPr>
                        <a:xfrm>
                          <a:off x="0" y="0"/>
                          <a:ext cx="6086475" cy="1582420"/>
                          <a:chOff x="0" y="0"/>
                          <a:chExt cx="6086475" cy="1582420"/>
                        </a:xfrm>
                      </wpg:grpSpPr>
                      <pic:pic xmlns:pic="http://schemas.openxmlformats.org/drawingml/2006/picture">
                        <pic:nvPicPr>
                          <pic:cNvPr id="9" name="Image 9"/>
                          <pic:cNvPicPr>
                            <a:picLocks noChangeAspect="1"/>
                          </pic:cNvPicPr>
                        </pic:nvPicPr>
                        <pic:blipFill rotWithShape="1">
                          <a:blip r:embed="rId16" cstate="print">
                            <a:extLst>
                              <a:ext uri="{28A0092B-C50C-407E-A947-70E740481C1C}">
                                <a14:useLocalDpi xmlns:a14="http://schemas.microsoft.com/office/drawing/2010/main" val="0"/>
                              </a:ext>
                            </a:extLst>
                          </a:blip>
                          <a:srcRect l="60137" t="62114" r="18576"/>
                          <a:stretch/>
                        </pic:blipFill>
                        <pic:spPr bwMode="auto">
                          <a:xfrm>
                            <a:off x="0" y="0"/>
                            <a:ext cx="2486025" cy="1582420"/>
                          </a:xfrm>
                          <a:prstGeom prst="rect">
                            <a:avLst/>
                          </a:prstGeom>
                          <a:ln>
                            <a:noFill/>
                          </a:ln>
                          <a:extLst>
                            <a:ext uri="{53640926-AAD7-44D8-BBD7-CCE9431645EC}">
                              <a14:shadowObscured xmlns:a14="http://schemas.microsoft.com/office/drawing/2010/main"/>
                            </a:ext>
                          </a:extLst>
                        </pic:spPr>
                      </pic:pic>
                      <wps:wsp>
                        <wps:cNvPr id="217" name="Zone de texte 2"/>
                        <wps:cNvSpPr txBox="1">
                          <a:spLocks noChangeArrowheads="1"/>
                        </wps:cNvSpPr>
                        <wps:spPr bwMode="auto">
                          <a:xfrm>
                            <a:off x="2124075" y="419100"/>
                            <a:ext cx="3962400" cy="799465"/>
                          </a:xfrm>
                          <a:prstGeom prst="rect">
                            <a:avLst/>
                          </a:prstGeom>
                          <a:solidFill>
                            <a:srgbClr val="FFFFFF"/>
                          </a:solidFill>
                          <a:ln w="9525">
                            <a:noFill/>
                            <a:miter lim="800000"/>
                            <a:headEnd/>
                            <a:tailEnd/>
                          </a:ln>
                        </wps:spPr>
                        <wps:txbx>
                          <w:txbxContent>
                            <w:p w14:paraId="6A123CC0" w14:textId="6E7A834F" w:rsidR="00ED20A0" w:rsidRPr="00ED20A0" w:rsidRDefault="00ED20A0">
                              <w:pPr>
                                <w:rPr>
                                  <w:rFonts w:ascii="Segoe UI Black" w:hAnsi="Segoe UI Black"/>
                                  <w:sz w:val="36"/>
                                  <w:szCs w:val="36"/>
                                </w:rPr>
                              </w:pPr>
                              <w:r w:rsidRPr="00ED20A0">
                                <w:rPr>
                                  <w:rFonts w:ascii="Segoe UI Black" w:hAnsi="Segoe UI Black"/>
                                  <w:sz w:val="36"/>
                                  <w:szCs w:val="36"/>
                                </w:rPr>
                                <w:t>Réussir la transition énergétique et environnementale</w:t>
                              </w:r>
                            </w:p>
                          </w:txbxContent>
                        </wps:txbx>
                        <wps:bodyPr rot="0" vert="horz" wrap="square" lIns="91440" tIns="45720" rIns="91440" bIns="45720" anchor="t" anchorCtr="0">
                          <a:spAutoFit/>
                        </wps:bodyPr>
                      </wps:wsp>
                    </wpg:wgp>
                  </a:graphicData>
                </a:graphic>
              </wp:anchor>
            </w:drawing>
          </mc:Choice>
          <mc:Fallback>
            <w:pict>
              <v:group w14:anchorId="33F53B38" id="Groupe 10" o:spid="_x0000_s1026" style="position:absolute;left:0;text-align:left;margin-left:0;margin-top:23.85pt;width:479.25pt;height:124.6pt;z-index:251660288;mso-position-horizontal:center;mso-position-horizontal-relative:margin" coordsize="60864,1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">
                <v:shape id="Image 9" o:spid="_x0000_s1027" type="#_x0000_t75" style="position:absolute;width:24860;height:1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">
                  <v:imagedata r:id="rId17" o:title="" croptop="40707f" cropleft="39411f" cropright="12174f"/>
                </v:shape>
                <v:shapetype id="_x0000_t202" coordsize="21600,21600" o:spt="202" path="m,l,21600r21600,l21600,xe">
                  <v:stroke joinstyle="miter"/>
                  <v:path gradientshapeok="t" o:connecttype="rect"/>
                </v:shapetype>
                <v:shape id="Zone de texte 2" o:spid="_x0000_s1028" type="#_x0000_t202" style="position:absolute;left:21240;top:4191;width:39624;height:7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6A123CC0" w14:textId="6E7A834F" w:rsidR="00ED20A0" w:rsidRPr="00ED20A0" w:rsidRDefault="00ED20A0">
                        <w:pPr>
                          <w:rPr>
                            <w:rFonts w:ascii="Segoe UI Black" w:hAnsi="Segoe UI Black"/>
                            <w:sz w:val="36"/>
                            <w:szCs w:val="36"/>
                          </w:rPr>
                        </w:pPr>
                        <w:r w:rsidRPr="00ED20A0">
                          <w:rPr>
                            <w:rFonts w:ascii="Segoe UI Black" w:hAnsi="Segoe UI Black"/>
                            <w:sz w:val="36"/>
                            <w:szCs w:val="36"/>
                          </w:rPr>
                          <w:t>Réussir la transition énergétique et environnementale</w:t>
                        </w:r>
                      </w:p>
                    </w:txbxContent>
                  </v:textbox>
                </v:shape>
                <w10:wrap type="square" anchorx="margin"/>
              </v:group>
            </w:pict>
          </mc:Fallback>
        </mc:AlternateContent>
      </w:r>
    </w:p>
    <w:sectPr w:rsidR="00784948" w:rsidSect="003455A7">
      <w:headerReference w:type="default" r:id="rId18"/>
      <w:footerReference w:type="default" r:id="rId19"/>
      <w:pgSz w:w="11906" w:h="16838" w:code="9"/>
      <w:pgMar w:top="1560" w:right="709" w:bottom="1134" w:left="992" w:header="624" w:footer="680" w:gutter="0"/>
      <w:pgBorders w:offsetFrom="page">
        <w:top w:val="none" w:sz="0" w:space="0" w:color="010001"/>
        <w:left w:val="none" w:sz="0" w:space="13" w:color="000001" w:frame="1"/>
        <w:bottom w:val="none" w:sz="0" w:space="0" w:color="C07B00"/>
        <w:right w:val="none" w:sz="255" w:space="17" w:color="0000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81FDF" w14:textId="77777777" w:rsidR="00EA4CFF" w:rsidRDefault="00EA4CFF" w:rsidP="00BD446D">
      <w:r>
        <w:separator/>
      </w:r>
    </w:p>
    <w:p w14:paraId="459B9E67" w14:textId="77777777" w:rsidR="00EA4CFF" w:rsidRDefault="00EA4CFF" w:rsidP="00BD446D"/>
  </w:endnote>
  <w:endnote w:type="continuationSeparator" w:id="0">
    <w:p w14:paraId="16AEAA21" w14:textId="77777777" w:rsidR="00EA4CFF" w:rsidRDefault="00EA4CFF" w:rsidP="00BD446D">
      <w:r>
        <w:continuationSeparator/>
      </w:r>
    </w:p>
    <w:p w14:paraId="45C1800A" w14:textId="77777777" w:rsidR="00EA4CFF" w:rsidRDefault="00EA4CFF" w:rsidP="00BD4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Cond Light">
    <w:altName w:val="Arial Nova Cond Light"/>
    <w:charset w:val="00"/>
    <w:family w:val="swiss"/>
    <w:pitch w:val="variable"/>
    <w:sig w:usb0="0000028F" w:usb1="00000002" w:usb2="00000000" w:usb3="00000000" w:csb0="0000019F" w:csb1="00000000"/>
  </w:font>
  <w:font w:name="Oswald-Regular">
    <w:altName w:val="Arial Narrow"/>
    <w:charset w:val="00"/>
    <w:family w:val="swiss"/>
    <w:pitch w:val="default"/>
    <w:sig w:usb0="00000003" w:usb1="00000000" w:usb2="00000000" w:usb3="00000000" w:csb0="00000001" w:csb1="00000000"/>
  </w:font>
  <w:font w:name="DIN Pro Cond">
    <w:altName w:val="Calibri"/>
    <w:panose1 w:val="00000000000000000000"/>
    <w:charset w:val="00"/>
    <w:family w:val="swiss"/>
    <w:notTrueType/>
    <w:pitch w:val="variable"/>
    <w:sig w:usb0="A00002BF" w:usb1="4000207B" w:usb2="00000008" w:usb3="00000000" w:csb0="00000097" w:csb1="00000000"/>
  </w:font>
  <w:font w:name="Corbel">
    <w:panose1 w:val="020B0503020204020204"/>
    <w:charset w:val="00"/>
    <w:family w:val="swiss"/>
    <w:pitch w:val="variable"/>
    <w:sig w:usb0="A00002EF" w:usb1="4000A44B"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40BF1" w14:textId="7F67D3FA" w:rsidR="00B94889" w:rsidRDefault="00A80691">
    <w:pPr>
      <w:pStyle w:val="Pieddepage"/>
    </w:pPr>
    <w:r w:rsidRPr="005038AE">
      <w:rPr>
        <w:noProof/>
      </w:rPr>
      <w:drawing>
        <wp:anchor distT="0" distB="0" distL="114300" distR="114300" simplePos="0" relativeHeight="251667456" behindDoc="1" locked="0" layoutInCell="1" allowOverlap="1" wp14:anchorId="77B813D2" wp14:editId="0F4B771F">
          <wp:simplePos x="0" y="0"/>
          <wp:positionH relativeFrom="column">
            <wp:posOffset>2234051</wp:posOffset>
          </wp:positionH>
          <wp:positionV relativeFrom="paragraph">
            <wp:posOffset>-3597323</wp:posOffset>
          </wp:positionV>
          <wp:extent cx="4684778" cy="4243969"/>
          <wp:effectExtent l="0" t="0" r="1905" b="4445"/>
          <wp:wrapNone/>
          <wp:docPr id="8" name="Image 15">
            <a:extLst xmlns:a="http://schemas.openxmlformats.org/drawingml/2006/main">
              <a:ext uri="{FF2B5EF4-FFF2-40B4-BE49-F238E27FC236}">
                <a16:creationId xmlns:a16="http://schemas.microsoft.com/office/drawing/2014/main" id="{3B453B6E-52CE-49E5-BC5E-096F62D08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a:extLst>
                      <a:ext uri="{FF2B5EF4-FFF2-40B4-BE49-F238E27FC236}">
                        <a16:creationId xmlns:a16="http://schemas.microsoft.com/office/drawing/2014/main" id="{3B453B6E-52CE-49E5-BC5E-096F62D08F1A}"/>
                      </a:ext>
                    </a:extLst>
                  </pic:cNvPr>
                  <pic:cNvPicPr>
                    <a:picLocks noChangeAspect="1"/>
                  </pic:cNvPicPr>
                </pic:nvPicPr>
                <pic:blipFill>
                  <a:blip r:embed="rId1">
                    <a:alphaModFix amt="15000"/>
                    <a:extLst>
                      <a:ext uri="{BEBA8EAE-BF5A-486C-A8C5-ECC9F3942E4B}">
                        <a14:imgProps xmlns:a14="http://schemas.microsoft.com/office/drawing/2010/main">
                          <a14:imgLayer r:embed="rId2">
                            <a14:imgEffect>
                              <a14:saturation sat="33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719508" cy="427543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B5676" w14:textId="77777777" w:rsidR="00EA4CFF" w:rsidRDefault="00EA4CFF" w:rsidP="00BD446D">
      <w:r>
        <w:separator/>
      </w:r>
    </w:p>
    <w:p w14:paraId="5550B672" w14:textId="77777777" w:rsidR="00EA4CFF" w:rsidRDefault="00EA4CFF" w:rsidP="00BD446D"/>
  </w:footnote>
  <w:footnote w:type="continuationSeparator" w:id="0">
    <w:p w14:paraId="454F6FB7" w14:textId="77777777" w:rsidR="00EA4CFF" w:rsidRDefault="00EA4CFF" w:rsidP="00BD446D">
      <w:r>
        <w:continuationSeparator/>
      </w:r>
    </w:p>
    <w:p w14:paraId="137D8923" w14:textId="77777777" w:rsidR="00EA4CFF" w:rsidRDefault="00EA4CFF" w:rsidP="00BD44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6635A" w14:textId="47F4672C" w:rsidR="00C76F8F" w:rsidRPr="00667A4F" w:rsidRDefault="00FF4825" w:rsidP="00BD446D">
    <w:pPr>
      <w:pStyle w:val="En-tte"/>
    </w:pPr>
    <w:r w:rsidRPr="00667A4F">
      <w:rPr>
        <w:noProof/>
      </w:rPr>
      <mc:AlternateContent>
        <mc:Choice Requires="wps">
          <w:drawing>
            <wp:anchor distT="0" distB="0" distL="114300" distR="114300" simplePos="0" relativeHeight="251672576" behindDoc="0" locked="0" layoutInCell="1" allowOverlap="1" wp14:anchorId="0626D017" wp14:editId="7B806A99">
              <wp:simplePos x="0" y="0"/>
              <wp:positionH relativeFrom="column">
                <wp:posOffset>5212125</wp:posOffset>
              </wp:positionH>
              <wp:positionV relativeFrom="paragraph">
                <wp:posOffset>-130175</wp:posOffset>
              </wp:positionV>
              <wp:extent cx="1435188" cy="293551"/>
              <wp:effectExtent l="0" t="0" r="0" b="0"/>
              <wp:wrapNone/>
              <wp:docPr id="3" name="Rectangle 30"/>
              <wp:cNvGraphicFramePr/>
              <a:graphic xmlns:a="http://schemas.openxmlformats.org/drawingml/2006/main">
                <a:graphicData uri="http://schemas.microsoft.com/office/word/2010/wordprocessingShape">
                  <wps:wsp>
                    <wps:cNvSpPr/>
                    <wps:spPr>
                      <a:xfrm>
                        <a:off x="0" y="0"/>
                        <a:ext cx="1435188" cy="293551"/>
                      </a:xfrm>
                      <a:prstGeom prst="rect">
                        <a:avLst/>
                      </a:prstGeom>
                      <a:solidFill>
                        <a:schemeClr val="accent2"/>
                      </a:solidFill>
                      <a:ln w="317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EF3FF" w14:textId="7C843773" w:rsidR="00FF4825" w:rsidRPr="00FF4825" w:rsidRDefault="00FF4825" w:rsidP="00FF4825">
                          <w:pPr>
                            <w:tabs>
                              <w:tab w:val="left" w:pos="742"/>
                            </w:tabs>
                            <w:spacing w:after="0" w:line="192" w:lineRule="auto"/>
                            <w:jc w:val="center"/>
                            <w:rPr>
                              <w:rFonts w:ascii="Arial Nova Cond Light" w:hAnsi="Arial Nova Cond Light" w:cs="Segoe UI Light"/>
                              <w:b/>
                              <w:bCs/>
                              <w:color w:val="1C3B5A" w:themeColor="text2"/>
                              <w:spacing w:val="-6"/>
                              <w:kern w:val="24"/>
                              <w:sz w:val="28"/>
                              <w:szCs w:val="28"/>
                            </w:rPr>
                          </w:pPr>
                          <w:r w:rsidRPr="00FF4825">
                            <w:rPr>
                              <w:rFonts w:ascii="Arial Nova Cond Light" w:hAnsi="Arial Nova Cond Light" w:cstheme="minorBidi"/>
                              <w:b/>
                              <w:bCs/>
                              <w:color w:val="1C3B5A" w:themeColor="text2"/>
                              <w:kern w:val="24"/>
                              <w:sz w:val="24"/>
                              <w:szCs w:val="24"/>
                            </w:rPr>
                            <w:t xml:space="preserve">Le </w:t>
                          </w:r>
                          <w:r w:rsidR="009A0393">
                            <w:rPr>
                              <w:rFonts w:ascii="Arial Nova Cond Light" w:hAnsi="Arial Nova Cond Light" w:cstheme="minorBidi"/>
                              <w:b/>
                              <w:bCs/>
                              <w:color w:val="1C3B5A" w:themeColor="text2"/>
                              <w:kern w:val="24"/>
                              <w:sz w:val="24"/>
                              <w:szCs w:val="24"/>
                            </w:rPr>
                            <w:t>12 octobre</w:t>
                          </w:r>
                          <w:r w:rsidR="00360B28">
                            <w:rPr>
                              <w:rFonts w:ascii="Arial Nova Cond Light" w:hAnsi="Arial Nova Cond Light" w:cstheme="minorBidi"/>
                              <w:b/>
                              <w:bCs/>
                              <w:color w:val="1C3B5A" w:themeColor="text2"/>
                              <w:kern w:val="24"/>
                              <w:sz w:val="24"/>
                              <w:szCs w:val="24"/>
                            </w:rPr>
                            <w:t xml:space="preserve"> 2021</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626D017" id="Rectangle 30" o:spid="_x0000_s1029" style="position:absolute;margin-left:410.4pt;margin-top:-10.25pt;width:113pt;height:2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" fillcolor="#8ad2d4 [3205]" stroked="f" strokeweight="2.5pt">
              <v:textbox>
                <w:txbxContent>
                  <w:p w14:paraId="202EF3FF" w14:textId="7C843773" w:rsidR="00FF4825" w:rsidRPr="00FF4825" w:rsidRDefault="00FF4825" w:rsidP="00FF4825">
                    <w:pPr>
                      <w:tabs>
                        <w:tab w:val="left" w:pos="742"/>
                      </w:tabs>
                      <w:spacing w:after="0" w:line="192" w:lineRule="auto"/>
                      <w:jc w:val="center"/>
                      <w:rPr>
                        <w:rFonts w:ascii="Arial Nova Cond Light" w:hAnsi="Arial Nova Cond Light" w:cs="Segoe UI Light"/>
                        <w:b/>
                        <w:bCs/>
                        <w:color w:val="1C3B5A" w:themeColor="text2"/>
                        <w:spacing w:val="-6"/>
                        <w:kern w:val="24"/>
                        <w:sz w:val="28"/>
                        <w:szCs w:val="28"/>
                      </w:rPr>
                    </w:pPr>
                    <w:r w:rsidRPr="00FF4825">
                      <w:rPr>
                        <w:rFonts w:ascii="Arial Nova Cond Light" w:hAnsi="Arial Nova Cond Light" w:cstheme="minorBidi"/>
                        <w:b/>
                        <w:bCs/>
                        <w:color w:val="1C3B5A" w:themeColor="text2"/>
                        <w:kern w:val="24"/>
                        <w:sz w:val="24"/>
                        <w:szCs w:val="24"/>
                      </w:rPr>
                      <w:t xml:space="preserve">Le </w:t>
                    </w:r>
                    <w:r w:rsidR="009A0393">
                      <w:rPr>
                        <w:rFonts w:ascii="Arial Nova Cond Light" w:hAnsi="Arial Nova Cond Light" w:cstheme="minorBidi"/>
                        <w:b/>
                        <w:bCs/>
                        <w:color w:val="1C3B5A" w:themeColor="text2"/>
                        <w:kern w:val="24"/>
                        <w:sz w:val="24"/>
                        <w:szCs w:val="24"/>
                      </w:rPr>
                      <w:t>12 octobre</w:t>
                    </w:r>
                    <w:r w:rsidR="00360B28">
                      <w:rPr>
                        <w:rFonts w:ascii="Arial Nova Cond Light" w:hAnsi="Arial Nova Cond Light" w:cstheme="minorBidi"/>
                        <w:b/>
                        <w:bCs/>
                        <w:color w:val="1C3B5A" w:themeColor="text2"/>
                        <w:kern w:val="24"/>
                        <w:sz w:val="24"/>
                        <w:szCs w:val="24"/>
                      </w:rPr>
                      <w:t xml:space="preserve"> 2021</w:t>
                    </w:r>
                  </w:p>
                </w:txbxContent>
              </v:textbox>
            </v:rect>
          </w:pict>
        </mc:Fallback>
      </mc:AlternateContent>
    </w:r>
    <w:r w:rsidR="00A80691">
      <w:rPr>
        <w:noProof/>
      </w:rPr>
      <w:drawing>
        <wp:anchor distT="0" distB="0" distL="114300" distR="114300" simplePos="0" relativeHeight="251670528" behindDoc="1" locked="0" layoutInCell="1" allowOverlap="1" wp14:anchorId="36658810" wp14:editId="2533CE5A">
          <wp:simplePos x="0" y="0"/>
          <wp:positionH relativeFrom="column">
            <wp:posOffset>-629603</wp:posOffset>
          </wp:positionH>
          <wp:positionV relativeFrom="paragraph">
            <wp:posOffset>-396240</wp:posOffset>
          </wp:positionV>
          <wp:extent cx="7560945" cy="932800"/>
          <wp:effectExtent l="0" t="0" r="1905"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945" cy="93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C0F19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45pt;height:51.45pt" o:bullet="t">
        <v:imagedata r:id="rId1" o:title="Logo_MANERGY_nu_SMALL_Puce"/>
      </v:shape>
    </w:pict>
  </w:numPicBullet>
  <w:abstractNum w:abstractNumId="0" w15:restartNumberingAfterBreak="0">
    <w:nsid w:val="03B56B0D"/>
    <w:multiLevelType w:val="hybridMultilevel"/>
    <w:tmpl w:val="3A9E0E2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2BD7479"/>
    <w:multiLevelType w:val="hybridMultilevel"/>
    <w:tmpl w:val="BEAA09F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E1CEA"/>
    <w:multiLevelType w:val="hybridMultilevel"/>
    <w:tmpl w:val="A2CE3ED4"/>
    <w:lvl w:ilvl="0" w:tplc="DE6EA3AC">
      <w:start w:val="1"/>
      <w:numFmt w:val="bullet"/>
      <w:pStyle w:val="Puce1"/>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7B645B"/>
    <w:multiLevelType w:val="hybridMultilevel"/>
    <w:tmpl w:val="0F7A139A"/>
    <w:lvl w:ilvl="0" w:tplc="78E2F0A6">
      <w:start w:val="1"/>
      <w:numFmt w:val="bullet"/>
      <w:pStyle w:val="Puce2"/>
      <w:lvlText w:val=""/>
      <w:lvlJc w:val="left"/>
      <w:pPr>
        <w:ind w:left="1069" w:hanging="360"/>
      </w:pPr>
      <w:rPr>
        <w:rFonts w:ascii="Symbol" w:hAnsi="Symbol" w:hint="default"/>
        <w:color w:val="808080"/>
        <w:sz w:val="20"/>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 w15:restartNumberingAfterBreak="0">
    <w:nsid w:val="47DC7516"/>
    <w:multiLevelType w:val="hybridMultilevel"/>
    <w:tmpl w:val="48F422E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120331F"/>
    <w:multiLevelType w:val="hybridMultilevel"/>
    <w:tmpl w:val="E74278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EAF6401"/>
    <w:multiLevelType w:val="multilevel"/>
    <w:tmpl w:val="C44666A4"/>
    <w:lvl w:ilvl="0">
      <w:start w:val="1"/>
      <w:numFmt w:val="decimal"/>
      <w:pStyle w:val="Titre1"/>
      <w:lvlText w:val="%1"/>
      <w:lvlJc w:val="left"/>
      <w:pPr>
        <w:ind w:left="432" w:hanging="432"/>
      </w:pPr>
      <w:rPr>
        <w:rFonts w:hint="default"/>
        <w:b w:val="0"/>
        <w:bCs/>
        <w:sz w:val="52"/>
        <w:szCs w:val="56"/>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rPr>
        <w:color w:val="auto"/>
      </w:r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num w:numId="1">
    <w:abstractNumId w:val="5"/>
  </w:num>
  <w:num w:numId="2">
    <w:abstractNumId w:val="6"/>
  </w:num>
  <w:num w:numId="3">
    <w:abstractNumId w:val="2"/>
  </w:num>
  <w:num w:numId="4">
    <w:abstractNumId w:val="3"/>
  </w:num>
  <w:num w:numId="5">
    <w:abstractNumId w:val="4"/>
  </w:num>
  <w:num w:numId="6">
    <w:abstractNumId w:val="0"/>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FE0"/>
    <w:rsid w:val="00001037"/>
    <w:rsid w:val="000012A5"/>
    <w:rsid w:val="00002239"/>
    <w:rsid w:val="000041E3"/>
    <w:rsid w:val="00005225"/>
    <w:rsid w:val="00007728"/>
    <w:rsid w:val="0001101A"/>
    <w:rsid w:val="00011FF8"/>
    <w:rsid w:val="000128CE"/>
    <w:rsid w:val="00012F6F"/>
    <w:rsid w:val="00013719"/>
    <w:rsid w:val="00014BC5"/>
    <w:rsid w:val="000155AA"/>
    <w:rsid w:val="0001583B"/>
    <w:rsid w:val="00015BB1"/>
    <w:rsid w:val="00017147"/>
    <w:rsid w:val="0002016B"/>
    <w:rsid w:val="000210FF"/>
    <w:rsid w:val="000213C7"/>
    <w:rsid w:val="00021FF6"/>
    <w:rsid w:val="00024AAB"/>
    <w:rsid w:val="00025347"/>
    <w:rsid w:val="00026368"/>
    <w:rsid w:val="000273AB"/>
    <w:rsid w:val="00027624"/>
    <w:rsid w:val="0002782F"/>
    <w:rsid w:val="000279DD"/>
    <w:rsid w:val="000314EB"/>
    <w:rsid w:val="00032EDE"/>
    <w:rsid w:val="0003390E"/>
    <w:rsid w:val="00034B4A"/>
    <w:rsid w:val="00035F3C"/>
    <w:rsid w:val="000363A4"/>
    <w:rsid w:val="0003643D"/>
    <w:rsid w:val="00036649"/>
    <w:rsid w:val="0004040D"/>
    <w:rsid w:val="00041196"/>
    <w:rsid w:val="00041ED7"/>
    <w:rsid w:val="000422E9"/>
    <w:rsid w:val="00043924"/>
    <w:rsid w:val="000440BE"/>
    <w:rsid w:val="0004416F"/>
    <w:rsid w:val="000450C3"/>
    <w:rsid w:val="000451C2"/>
    <w:rsid w:val="00045DD3"/>
    <w:rsid w:val="000461BC"/>
    <w:rsid w:val="00047D06"/>
    <w:rsid w:val="0005025E"/>
    <w:rsid w:val="00050B33"/>
    <w:rsid w:val="000516F2"/>
    <w:rsid w:val="00051CCF"/>
    <w:rsid w:val="00053995"/>
    <w:rsid w:val="00053C62"/>
    <w:rsid w:val="00054AF5"/>
    <w:rsid w:val="000554F8"/>
    <w:rsid w:val="000560F2"/>
    <w:rsid w:val="000561A8"/>
    <w:rsid w:val="0005657D"/>
    <w:rsid w:val="00056783"/>
    <w:rsid w:val="00056925"/>
    <w:rsid w:val="00056AE3"/>
    <w:rsid w:val="00057215"/>
    <w:rsid w:val="0005748D"/>
    <w:rsid w:val="00057505"/>
    <w:rsid w:val="000606A1"/>
    <w:rsid w:val="00060AB7"/>
    <w:rsid w:val="00061278"/>
    <w:rsid w:val="00061BBC"/>
    <w:rsid w:val="00061D46"/>
    <w:rsid w:val="000621E5"/>
    <w:rsid w:val="00062511"/>
    <w:rsid w:val="00062698"/>
    <w:rsid w:val="00063027"/>
    <w:rsid w:val="000633A5"/>
    <w:rsid w:val="000634F5"/>
    <w:rsid w:val="00063940"/>
    <w:rsid w:val="00063947"/>
    <w:rsid w:val="00063BD9"/>
    <w:rsid w:val="00063BEA"/>
    <w:rsid w:val="00063C83"/>
    <w:rsid w:val="00065347"/>
    <w:rsid w:val="000664D7"/>
    <w:rsid w:val="00066536"/>
    <w:rsid w:val="00066C66"/>
    <w:rsid w:val="00066D76"/>
    <w:rsid w:val="00067459"/>
    <w:rsid w:val="000709D5"/>
    <w:rsid w:val="000709EB"/>
    <w:rsid w:val="00071356"/>
    <w:rsid w:val="000718B9"/>
    <w:rsid w:val="00071D13"/>
    <w:rsid w:val="00072550"/>
    <w:rsid w:val="00074A98"/>
    <w:rsid w:val="00075454"/>
    <w:rsid w:val="00075630"/>
    <w:rsid w:val="00075BCD"/>
    <w:rsid w:val="00076511"/>
    <w:rsid w:val="000767BE"/>
    <w:rsid w:val="00077062"/>
    <w:rsid w:val="00077326"/>
    <w:rsid w:val="00077533"/>
    <w:rsid w:val="0007788E"/>
    <w:rsid w:val="00077C00"/>
    <w:rsid w:val="00077C6D"/>
    <w:rsid w:val="00080B61"/>
    <w:rsid w:val="0008144A"/>
    <w:rsid w:val="0008265F"/>
    <w:rsid w:val="00082D59"/>
    <w:rsid w:val="00082D8A"/>
    <w:rsid w:val="00083432"/>
    <w:rsid w:val="000843DC"/>
    <w:rsid w:val="00084FF5"/>
    <w:rsid w:val="00085AC0"/>
    <w:rsid w:val="00085F1F"/>
    <w:rsid w:val="00086E79"/>
    <w:rsid w:val="00087DB2"/>
    <w:rsid w:val="000900FA"/>
    <w:rsid w:val="0009017B"/>
    <w:rsid w:val="00090751"/>
    <w:rsid w:val="000907E6"/>
    <w:rsid w:val="00090963"/>
    <w:rsid w:val="00090A66"/>
    <w:rsid w:val="00090C41"/>
    <w:rsid w:val="00090C4E"/>
    <w:rsid w:val="00092CC0"/>
    <w:rsid w:val="00093CC0"/>
    <w:rsid w:val="00094FB0"/>
    <w:rsid w:val="00095056"/>
    <w:rsid w:val="0009543A"/>
    <w:rsid w:val="0009699F"/>
    <w:rsid w:val="00097891"/>
    <w:rsid w:val="00097F1A"/>
    <w:rsid w:val="000A237D"/>
    <w:rsid w:val="000A37B0"/>
    <w:rsid w:val="000A3931"/>
    <w:rsid w:val="000A5D36"/>
    <w:rsid w:val="000A7031"/>
    <w:rsid w:val="000A70A1"/>
    <w:rsid w:val="000A7445"/>
    <w:rsid w:val="000B205E"/>
    <w:rsid w:val="000B213C"/>
    <w:rsid w:val="000B3077"/>
    <w:rsid w:val="000B35E0"/>
    <w:rsid w:val="000B3640"/>
    <w:rsid w:val="000B3F2A"/>
    <w:rsid w:val="000B4A5B"/>
    <w:rsid w:val="000C0686"/>
    <w:rsid w:val="000C15D9"/>
    <w:rsid w:val="000C1DE4"/>
    <w:rsid w:val="000C2754"/>
    <w:rsid w:val="000C4082"/>
    <w:rsid w:val="000C4C21"/>
    <w:rsid w:val="000C7673"/>
    <w:rsid w:val="000C76BA"/>
    <w:rsid w:val="000D03E0"/>
    <w:rsid w:val="000D2615"/>
    <w:rsid w:val="000D401E"/>
    <w:rsid w:val="000D58FB"/>
    <w:rsid w:val="000D61F4"/>
    <w:rsid w:val="000E0270"/>
    <w:rsid w:val="000E0718"/>
    <w:rsid w:val="000E12F5"/>
    <w:rsid w:val="000E21CF"/>
    <w:rsid w:val="000E3A46"/>
    <w:rsid w:val="000E3F9E"/>
    <w:rsid w:val="000E46CE"/>
    <w:rsid w:val="000E48D5"/>
    <w:rsid w:val="000E4B6C"/>
    <w:rsid w:val="000E514F"/>
    <w:rsid w:val="000E528A"/>
    <w:rsid w:val="000E580F"/>
    <w:rsid w:val="000E6537"/>
    <w:rsid w:val="000E67CA"/>
    <w:rsid w:val="000F047C"/>
    <w:rsid w:val="000F06C2"/>
    <w:rsid w:val="000F1735"/>
    <w:rsid w:val="000F1CB8"/>
    <w:rsid w:val="000F3B18"/>
    <w:rsid w:val="000F4A63"/>
    <w:rsid w:val="000F6651"/>
    <w:rsid w:val="000F7583"/>
    <w:rsid w:val="00100A49"/>
    <w:rsid w:val="0010172D"/>
    <w:rsid w:val="001033DD"/>
    <w:rsid w:val="00103AC9"/>
    <w:rsid w:val="00104033"/>
    <w:rsid w:val="00104517"/>
    <w:rsid w:val="001046C4"/>
    <w:rsid w:val="001049DF"/>
    <w:rsid w:val="001067AF"/>
    <w:rsid w:val="00106AA3"/>
    <w:rsid w:val="0010704C"/>
    <w:rsid w:val="001102FE"/>
    <w:rsid w:val="00111BC6"/>
    <w:rsid w:val="00111FB3"/>
    <w:rsid w:val="001122A6"/>
    <w:rsid w:val="00112995"/>
    <w:rsid w:val="00113612"/>
    <w:rsid w:val="00113B98"/>
    <w:rsid w:val="001147B7"/>
    <w:rsid w:val="00114B46"/>
    <w:rsid w:val="00117AD4"/>
    <w:rsid w:val="00117F38"/>
    <w:rsid w:val="00120EA9"/>
    <w:rsid w:val="001213E1"/>
    <w:rsid w:val="00122534"/>
    <w:rsid w:val="00122BB0"/>
    <w:rsid w:val="00123B46"/>
    <w:rsid w:val="00124167"/>
    <w:rsid w:val="0012440A"/>
    <w:rsid w:val="001247D7"/>
    <w:rsid w:val="00124ACF"/>
    <w:rsid w:val="00124FA2"/>
    <w:rsid w:val="001272F1"/>
    <w:rsid w:val="0013016B"/>
    <w:rsid w:val="0013240C"/>
    <w:rsid w:val="0013392B"/>
    <w:rsid w:val="00134E48"/>
    <w:rsid w:val="00136543"/>
    <w:rsid w:val="00140ACF"/>
    <w:rsid w:val="001415EA"/>
    <w:rsid w:val="00141699"/>
    <w:rsid w:val="00143204"/>
    <w:rsid w:val="00143D95"/>
    <w:rsid w:val="0014439C"/>
    <w:rsid w:val="001449B1"/>
    <w:rsid w:val="001460C5"/>
    <w:rsid w:val="00146620"/>
    <w:rsid w:val="00146F3F"/>
    <w:rsid w:val="001479E2"/>
    <w:rsid w:val="00150894"/>
    <w:rsid w:val="0015185F"/>
    <w:rsid w:val="00153022"/>
    <w:rsid w:val="001531E5"/>
    <w:rsid w:val="00153702"/>
    <w:rsid w:val="00154058"/>
    <w:rsid w:val="00154083"/>
    <w:rsid w:val="00155B93"/>
    <w:rsid w:val="00155C8B"/>
    <w:rsid w:val="00155DAC"/>
    <w:rsid w:val="00156FD0"/>
    <w:rsid w:val="00157AA9"/>
    <w:rsid w:val="00157C04"/>
    <w:rsid w:val="00157DAC"/>
    <w:rsid w:val="00160559"/>
    <w:rsid w:val="00160B1B"/>
    <w:rsid w:val="00162189"/>
    <w:rsid w:val="00162AE5"/>
    <w:rsid w:val="00163555"/>
    <w:rsid w:val="0016473B"/>
    <w:rsid w:val="00164910"/>
    <w:rsid w:val="00164F39"/>
    <w:rsid w:val="0016574F"/>
    <w:rsid w:val="00165813"/>
    <w:rsid w:val="00165FB8"/>
    <w:rsid w:val="001669FA"/>
    <w:rsid w:val="00166E7F"/>
    <w:rsid w:val="001673B2"/>
    <w:rsid w:val="00167AD2"/>
    <w:rsid w:val="001711A1"/>
    <w:rsid w:val="001714BF"/>
    <w:rsid w:val="001719E0"/>
    <w:rsid w:val="00172150"/>
    <w:rsid w:val="00174AA9"/>
    <w:rsid w:val="00176B34"/>
    <w:rsid w:val="00176F6E"/>
    <w:rsid w:val="00177478"/>
    <w:rsid w:val="00177CD2"/>
    <w:rsid w:val="00177FFD"/>
    <w:rsid w:val="001808AA"/>
    <w:rsid w:val="00181AC0"/>
    <w:rsid w:val="00182281"/>
    <w:rsid w:val="0018330C"/>
    <w:rsid w:val="00183606"/>
    <w:rsid w:val="00183A69"/>
    <w:rsid w:val="0018519D"/>
    <w:rsid w:val="0018632C"/>
    <w:rsid w:val="001865BF"/>
    <w:rsid w:val="00186F7A"/>
    <w:rsid w:val="001877B5"/>
    <w:rsid w:val="001908F7"/>
    <w:rsid w:val="00192E4E"/>
    <w:rsid w:val="00193806"/>
    <w:rsid w:val="0019382A"/>
    <w:rsid w:val="00194299"/>
    <w:rsid w:val="001953CC"/>
    <w:rsid w:val="00195A97"/>
    <w:rsid w:val="00195C11"/>
    <w:rsid w:val="00197574"/>
    <w:rsid w:val="00197FE5"/>
    <w:rsid w:val="001A0640"/>
    <w:rsid w:val="001A14E9"/>
    <w:rsid w:val="001A2151"/>
    <w:rsid w:val="001A27CB"/>
    <w:rsid w:val="001A27F8"/>
    <w:rsid w:val="001A33A8"/>
    <w:rsid w:val="001A3DA8"/>
    <w:rsid w:val="001A433B"/>
    <w:rsid w:val="001A4ADA"/>
    <w:rsid w:val="001A5E12"/>
    <w:rsid w:val="001A5F5B"/>
    <w:rsid w:val="001A63DA"/>
    <w:rsid w:val="001A6921"/>
    <w:rsid w:val="001A7F60"/>
    <w:rsid w:val="001B0380"/>
    <w:rsid w:val="001B13BB"/>
    <w:rsid w:val="001B2FB1"/>
    <w:rsid w:val="001B37A6"/>
    <w:rsid w:val="001B4163"/>
    <w:rsid w:val="001B4504"/>
    <w:rsid w:val="001B477E"/>
    <w:rsid w:val="001B7324"/>
    <w:rsid w:val="001B74F8"/>
    <w:rsid w:val="001C168A"/>
    <w:rsid w:val="001C24E7"/>
    <w:rsid w:val="001C3BB6"/>
    <w:rsid w:val="001C51A0"/>
    <w:rsid w:val="001C6385"/>
    <w:rsid w:val="001C753B"/>
    <w:rsid w:val="001C7593"/>
    <w:rsid w:val="001C7912"/>
    <w:rsid w:val="001D2283"/>
    <w:rsid w:val="001D2998"/>
    <w:rsid w:val="001D2F89"/>
    <w:rsid w:val="001D3153"/>
    <w:rsid w:val="001D3A4C"/>
    <w:rsid w:val="001D3F88"/>
    <w:rsid w:val="001D4021"/>
    <w:rsid w:val="001D5528"/>
    <w:rsid w:val="001D5D4B"/>
    <w:rsid w:val="001D5E66"/>
    <w:rsid w:val="001D7647"/>
    <w:rsid w:val="001D7F09"/>
    <w:rsid w:val="001E187B"/>
    <w:rsid w:val="001E18BE"/>
    <w:rsid w:val="001E1AAF"/>
    <w:rsid w:val="001E1E7E"/>
    <w:rsid w:val="001E3435"/>
    <w:rsid w:val="001E3892"/>
    <w:rsid w:val="001E459E"/>
    <w:rsid w:val="001E60A6"/>
    <w:rsid w:val="001E7715"/>
    <w:rsid w:val="001F0660"/>
    <w:rsid w:val="001F06F7"/>
    <w:rsid w:val="001F0750"/>
    <w:rsid w:val="001F0835"/>
    <w:rsid w:val="001F0ABE"/>
    <w:rsid w:val="001F0D87"/>
    <w:rsid w:val="001F1A42"/>
    <w:rsid w:val="001F1CF0"/>
    <w:rsid w:val="001F1D8B"/>
    <w:rsid w:val="001F216E"/>
    <w:rsid w:val="001F2968"/>
    <w:rsid w:val="001F4487"/>
    <w:rsid w:val="001F452F"/>
    <w:rsid w:val="001F486F"/>
    <w:rsid w:val="001F4FE1"/>
    <w:rsid w:val="001F5C76"/>
    <w:rsid w:val="001F6A87"/>
    <w:rsid w:val="001F7791"/>
    <w:rsid w:val="001F7DE5"/>
    <w:rsid w:val="001F7EAD"/>
    <w:rsid w:val="0020042D"/>
    <w:rsid w:val="00200934"/>
    <w:rsid w:val="00201238"/>
    <w:rsid w:val="00201CBA"/>
    <w:rsid w:val="0020281A"/>
    <w:rsid w:val="0020319A"/>
    <w:rsid w:val="002031D2"/>
    <w:rsid w:val="0020379A"/>
    <w:rsid w:val="00204AC6"/>
    <w:rsid w:val="00204C0C"/>
    <w:rsid w:val="00204CFA"/>
    <w:rsid w:val="00204E95"/>
    <w:rsid w:val="00205419"/>
    <w:rsid w:val="00205954"/>
    <w:rsid w:val="00205A64"/>
    <w:rsid w:val="00205C30"/>
    <w:rsid w:val="00205FBF"/>
    <w:rsid w:val="0020641D"/>
    <w:rsid w:val="00206CFD"/>
    <w:rsid w:val="00210356"/>
    <w:rsid w:val="00210795"/>
    <w:rsid w:val="00210C4A"/>
    <w:rsid w:val="00212060"/>
    <w:rsid w:val="00212D3D"/>
    <w:rsid w:val="00213262"/>
    <w:rsid w:val="00213B93"/>
    <w:rsid w:val="0021427C"/>
    <w:rsid w:val="0021592C"/>
    <w:rsid w:val="002169BB"/>
    <w:rsid w:val="002179E2"/>
    <w:rsid w:val="00217F8D"/>
    <w:rsid w:val="00222BC6"/>
    <w:rsid w:val="00224356"/>
    <w:rsid w:val="0022632B"/>
    <w:rsid w:val="00226D11"/>
    <w:rsid w:val="0023245A"/>
    <w:rsid w:val="00233498"/>
    <w:rsid w:val="00235037"/>
    <w:rsid w:val="0023787F"/>
    <w:rsid w:val="00240AD5"/>
    <w:rsid w:val="00240C60"/>
    <w:rsid w:val="002417DA"/>
    <w:rsid w:val="0024186A"/>
    <w:rsid w:val="00242957"/>
    <w:rsid w:val="00243272"/>
    <w:rsid w:val="002435F9"/>
    <w:rsid w:val="00243AB1"/>
    <w:rsid w:val="002464C1"/>
    <w:rsid w:val="0025271F"/>
    <w:rsid w:val="00252B68"/>
    <w:rsid w:val="00252EBB"/>
    <w:rsid w:val="00255661"/>
    <w:rsid w:val="0025584A"/>
    <w:rsid w:val="002569EC"/>
    <w:rsid w:val="00260D9E"/>
    <w:rsid w:val="00261399"/>
    <w:rsid w:val="002614EC"/>
    <w:rsid w:val="00261A83"/>
    <w:rsid w:val="00261D47"/>
    <w:rsid w:val="00261D51"/>
    <w:rsid w:val="00261FA4"/>
    <w:rsid w:val="00262C92"/>
    <w:rsid w:val="00264026"/>
    <w:rsid w:val="00264AD7"/>
    <w:rsid w:val="002654EC"/>
    <w:rsid w:val="00265B56"/>
    <w:rsid w:val="0026606C"/>
    <w:rsid w:val="0026677B"/>
    <w:rsid w:val="00266834"/>
    <w:rsid w:val="00267259"/>
    <w:rsid w:val="00270000"/>
    <w:rsid w:val="00272292"/>
    <w:rsid w:val="00273209"/>
    <w:rsid w:val="00273D2F"/>
    <w:rsid w:val="002745B1"/>
    <w:rsid w:val="00274B2C"/>
    <w:rsid w:val="00274D20"/>
    <w:rsid w:val="00275510"/>
    <w:rsid w:val="00276A21"/>
    <w:rsid w:val="00276DA0"/>
    <w:rsid w:val="002776D5"/>
    <w:rsid w:val="00277AB6"/>
    <w:rsid w:val="00277B0F"/>
    <w:rsid w:val="00280626"/>
    <w:rsid w:val="0028094A"/>
    <w:rsid w:val="00280FEA"/>
    <w:rsid w:val="00281918"/>
    <w:rsid w:val="00282322"/>
    <w:rsid w:val="0028327A"/>
    <w:rsid w:val="00283F4A"/>
    <w:rsid w:val="0028486E"/>
    <w:rsid w:val="00284BD6"/>
    <w:rsid w:val="002867D5"/>
    <w:rsid w:val="00287EC3"/>
    <w:rsid w:val="00291C4C"/>
    <w:rsid w:val="002928CD"/>
    <w:rsid w:val="00292F03"/>
    <w:rsid w:val="00293C3A"/>
    <w:rsid w:val="00293CA4"/>
    <w:rsid w:val="002950F1"/>
    <w:rsid w:val="0029634F"/>
    <w:rsid w:val="00296D6D"/>
    <w:rsid w:val="00296DCD"/>
    <w:rsid w:val="00297538"/>
    <w:rsid w:val="002979AB"/>
    <w:rsid w:val="002A160D"/>
    <w:rsid w:val="002A2749"/>
    <w:rsid w:val="002A2CF0"/>
    <w:rsid w:val="002A350E"/>
    <w:rsid w:val="002A6385"/>
    <w:rsid w:val="002A6C3D"/>
    <w:rsid w:val="002A78DE"/>
    <w:rsid w:val="002B00BA"/>
    <w:rsid w:val="002B047D"/>
    <w:rsid w:val="002B082C"/>
    <w:rsid w:val="002B1630"/>
    <w:rsid w:val="002B315F"/>
    <w:rsid w:val="002B3A2E"/>
    <w:rsid w:val="002B63C3"/>
    <w:rsid w:val="002B67E3"/>
    <w:rsid w:val="002B75CF"/>
    <w:rsid w:val="002B7AD7"/>
    <w:rsid w:val="002C2F15"/>
    <w:rsid w:val="002C561A"/>
    <w:rsid w:val="002C5DC3"/>
    <w:rsid w:val="002C6A66"/>
    <w:rsid w:val="002C6C84"/>
    <w:rsid w:val="002C75AF"/>
    <w:rsid w:val="002C77B1"/>
    <w:rsid w:val="002D049B"/>
    <w:rsid w:val="002D12CE"/>
    <w:rsid w:val="002D135B"/>
    <w:rsid w:val="002D1B00"/>
    <w:rsid w:val="002D4C30"/>
    <w:rsid w:val="002D6223"/>
    <w:rsid w:val="002D7E01"/>
    <w:rsid w:val="002D7F0A"/>
    <w:rsid w:val="002E0746"/>
    <w:rsid w:val="002E0A27"/>
    <w:rsid w:val="002E0CA9"/>
    <w:rsid w:val="002E1E78"/>
    <w:rsid w:val="002E2835"/>
    <w:rsid w:val="002E28E2"/>
    <w:rsid w:val="002E2B6B"/>
    <w:rsid w:val="002E2EA1"/>
    <w:rsid w:val="002E3526"/>
    <w:rsid w:val="002E3C84"/>
    <w:rsid w:val="002E40E8"/>
    <w:rsid w:val="002E46E5"/>
    <w:rsid w:val="002E4D89"/>
    <w:rsid w:val="002E5A37"/>
    <w:rsid w:val="002E62AB"/>
    <w:rsid w:val="002E6365"/>
    <w:rsid w:val="002E7226"/>
    <w:rsid w:val="002E7F89"/>
    <w:rsid w:val="002F04A4"/>
    <w:rsid w:val="002F05F5"/>
    <w:rsid w:val="002F063C"/>
    <w:rsid w:val="002F071D"/>
    <w:rsid w:val="002F0D19"/>
    <w:rsid w:val="002F141E"/>
    <w:rsid w:val="002F1D69"/>
    <w:rsid w:val="002F1F5B"/>
    <w:rsid w:val="002F20F1"/>
    <w:rsid w:val="002F24D6"/>
    <w:rsid w:val="002F2EEA"/>
    <w:rsid w:val="002F3474"/>
    <w:rsid w:val="002F3C8C"/>
    <w:rsid w:val="002F4390"/>
    <w:rsid w:val="002F4E30"/>
    <w:rsid w:val="002F5FF3"/>
    <w:rsid w:val="002F60EA"/>
    <w:rsid w:val="002F614D"/>
    <w:rsid w:val="003003D5"/>
    <w:rsid w:val="003005F0"/>
    <w:rsid w:val="00301A8B"/>
    <w:rsid w:val="00301FCA"/>
    <w:rsid w:val="00302621"/>
    <w:rsid w:val="0030340A"/>
    <w:rsid w:val="00304592"/>
    <w:rsid w:val="0030463D"/>
    <w:rsid w:val="00305D68"/>
    <w:rsid w:val="00307563"/>
    <w:rsid w:val="00310361"/>
    <w:rsid w:val="0031096D"/>
    <w:rsid w:val="003128BB"/>
    <w:rsid w:val="00314A44"/>
    <w:rsid w:val="003162A1"/>
    <w:rsid w:val="00317266"/>
    <w:rsid w:val="00317707"/>
    <w:rsid w:val="003201D7"/>
    <w:rsid w:val="00320664"/>
    <w:rsid w:val="0032111E"/>
    <w:rsid w:val="00322507"/>
    <w:rsid w:val="00322566"/>
    <w:rsid w:val="00323458"/>
    <w:rsid w:val="0032374C"/>
    <w:rsid w:val="003238CC"/>
    <w:rsid w:val="0032408B"/>
    <w:rsid w:val="0032410E"/>
    <w:rsid w:val="003243BF"/>
    <w:rsid w:val="00325DCB"/>
    <w:rsid w:val="00327F37"/>
    <w:rsid w:val="0033028A"/>
    <w:rsid w:val="00330432"/>
    <w:rsid w:val="00331686"/>
    <w:rsid w:val="003316DA"/>
    <w:rsid w:val="00331988"/>
    <w:rsid w:val="00331CED"/>
    <w:rsid w:val="00331D25"/>
    <w:rsid w:val="003322AA"/>
    <w:rsid w:val="00332AD7"/>
    <w:rsid w:val="00333652"/>
    <w:rsid w:val="0033372E"/>
    <w:rsid w:val="00333A2B"/>
    <w:rsid w:val="00333DC2"/>
    <w:rsid w:val="00334E1B"/>
    <w:rsid w:val="00334F64"/>
    <w:rsid w:val="00334FF7"/>
    <w:rsid w:val="00335080"/>
    <w:rsid w:val="0033579B"/>
    <w:rsid w:val="00336825"/>
    <w:rsid w:val="0034027C"/>
    <w:rsid w:val="00340AEF"/>
    <w:rsid w:val="00340C76"/>
    <w:rsid w:val="00341473"/>
    <w:rsid w:val="00341C6B"/>
    <w:rsid w:val="003425DE"/>
    <w:rsid w:val="00342A83"/>
    <w:rsid w:val="00342C91"/>
    <w:rsid w:val="00343039"/>
    <w:rsid w:val="0034319F"/>
    <w:rsid w:val="003447A3"/>
    <w:rsid w:val="003455A7"/>
    <w:rsid w:val="0034594C"/>
    <w:rsid w:val="0034631F"/>
    <w:rsid w:val="003475CC"/>
    <w:rsid w:val="003503A1"/>
    <w:rsid w:val="0035289E"/>
    <w:rsid w:val="00352DD8"/>
    <w:rsid w:val="00352E3B"/>
    <w:rsid w:val="0035307E"/>
    <w:rsid w:val="00353293"/>
    <w:rsid w:val="003539FA"/>
    <w:rsid w:val="00354762"/>
    <w:rsid w:val="00354968"/>
    <w:rsid w:val="00356403"/>
    <w:rsid w:val="0035686A"/>
    <w:rsid w:val="003600F0"/>
    <w:rsid w:val="00360B28"/>
    <w:rsid w:val="003614F1"/>
    <w:rsid w:val="003615D7"/>
    <w:rsid w:val="00361F1E"/>
    <w:rsid w:val="0036356F"/>
    <w:rsid w:val="00365272"/>
    <w:rsid w:val="00365BD1"/>
    <w:rsid w:val="00365C8E"/>
    <w:rsid w:val="00365F14"/>
    <w:rsid w:val="00366706"/>
    <w:rsid w:val="00367054"/>
    <w:rsid w:val="00367D07"/>
    <w:rsid w:val="0037045B"/>
    <w:rsid w:val="00370CA1"/>
    <w:rsid w:val="00372455"/>
    <w:rsid w:val="00373E13"/>
    <w:rsid w:val="003741F6"/>
    <w:rsid w:val="00374ADB"/>
    <w:rsid w:val="00374C8B"/>
    <w:rsid w:val="00375D93"/>
    <w:rsid w:val="00377427"/>
    <w:rsid w:val="00380487"/>
    <w:rsid w:val="00382BE5"/>
    <w:rsid w:val="0038338A"/>
    <w:rsid w:val="00384B73"/>
    <w:rsid w:val="00384C84"/>
    <w:rsid w:val="0038649C"/>
    <w:rsid w:val="00386F62"/>
    <w:rsid w:val="00387365"/>
    <w:rsid w:val="00390DF1"/>
    <w:rsid w:val="00393221"/>
    <w:rsid w:val="0039397A"/>
    <w:rsid w:val="003939F7"/>
    <w:rsid w:val="00394DA9"/>
    <w:rsid w:val="00395BB7"/>
    <w:rsid w:val="00395F08"/>
    <w:rsid w:val="0039643B"/>
    <w:rsid w:val="00396B3F"/>
    <w:rsid w:val="00397CE4"/>
    <w:rsid w:val="003A0EC3"/>
    <w:rsid w:val="003A23C6"/>
    <w:rsid w:val="003A295D"/>
    <w:rsid w:val="003A43CE"/>
    <w:rsid w:val="003A46D4"/>
    <w:rsid w:val="003A48BC"/>
    <w:rsid w:val="003A4BA6"/>
    <w:rsid w:val="003A56A7"/>
    <w:rsid w:val="003A5AB9"/>
    <w:rsid w:val="003A757A"/>
    <w:rsid w:val="003B0354"/>
    <w:rsid w:val="003B1CF6"/>
    <w:rsid w:val="003B33A6"/>
    <w:rsid w:val="003B477E"/>
    <w:rsid w:val="003B5399"/>
    <w:rsid w:val="003B5B23"/>
    <w:rsid w:val="003B6173"/>
    <w:rsid w:val="003B72D7"/>
    <w:rsid w:val="003B7955"/>
    <w:rsid w:val="003C011F"/>
    <w:rsid w:val="003C04AD"/>
    <w:rsid w:val="003C0933"/>
    <w:rsid w:val="003C140C"/>
    <w:rsid w:val="003C1930"/>
    <w:rsid w:val="003C264A"/>
    <w:rsid w:val="003C3DE1"/>
    <w:rsid w:val="003C418D"/>
    <w:rsid w:val="003C645B"/>
    <w:rsid w:val="003D05B9"/>
    <w:rsid w:val="003D0B70"/>
    <w:rsid w:val="003D1600"/>
    <w:rsid w:val="003D28D6"/>
    <w:rsid w:val="003D28DE"/>
    <w:rsid w:val="003D451D"/>
    <w:rsid w:val="003D469F"/>
    <w:rsid w:val="003D4E39"/>
    <w:rsid w:val="003D53D6"/>
    <w:rsid w:val="003D54F7"/>
    <w:rsid w:val="003D57EF"/>
    <w:rsid w:val="003D6101"/>
    <w:rsid w:val="003D6448"/>
    <w:rsid w:val="003D69F6"/>
    <w:rsid w:val="003D76B0"/>
    <w:rsid w:val="003D7AEC"/>
    <w:rsid w:val="003E1764"/>
    <w:rsid w:val="003E1EF1"/>
    <w:rsid w:val="003E36BA"/>
    <w:rsid w:val="003E3B84"/>
    <w:rsid w:val="003E404B"/>
    <w:rsid w:val="003E4780"/>
    <w:rsid w:val="003E5E15"/>
    <w:rsid w:val="003E653D"/>
    <w:rsid w:val="003E6E6D"/>
    <w:rsid w:val="003E7230"/>
    <w:rsid w:val="003E73D1"/>
    <w:rsid w:val="003F0D71"/>
    <w:rsid w:val="003F192B"/>
    <w:rsid w:val="003F3B75"/>
    <w:rsid w:val="003F3CFD"/>
    <w:rsid w:val="003F42B0"/>
    <w:rsid w:val="003F448A"/>
    <w:rsid w:val="003F4CDD"/>
    <w:rsid w:val="003F58E2"/>
    <w:rsid w:val="003F5B3D"/>
    <w:rsid w:val="003F7053"/>
    <w:rsid w:val="003F72D4"/>
    <w:rsid w:val="0040014D"/>
    <w:rsid w:val="00402997"/>
    <w:rsid w:val="00402DC9"/>
    <w:rsid w:val="004040A5"/>
    <w:rsid w:val="00404D1F"/>
    <w:rsid w:val="004059CA"/>
    <w:rsid w:val="00407650"/>
    <w:rsid w:val="00407B40"/>
    <w:rsid w:val="00407D14"/>
    <w:rsid w:val="0041162B"/>
    <w:rsid w:val="00411FAB"/>
    <w:rsid w:val="0041318A"/>
    <w:rsid w:val="004135AB"/>
    <w:rsid w:val="00413730"/>
    <w:rsid w:val="00415EBB"/>
    <w:rsid w:val="004169E3"/>
    <w:rsid w:val="00417C96"/>
    <w:rsid w:val="00417DB8"/>
    <w:rsid w:val="004204C3"/>
    <w:rsid w:val="004212D1"/>
    <w:rsid w:val="004219D8"/>
    <w:rsid w:val="00425273"/>
    <w:rsid w:val="004255F2"/>
    <w:rsid w:val="00425A3D"/>
    <w:rsid w:val="004276A8"/>
    <w:rsid w:val="00431474"/>
    <w:rsid w:val="00432056"/>
    <w:rsid w:val="004324B7"/>
    <w:rsid w:val="00432A30"/>
    <w:rsid w:val="00432F29"/>
    <w:rsid w:val="004331A6"/>
    <w:rsid w:val="004333E7"/>
    <w:rsid w:val="00434F83"/>
    <w:rsid w:val="00435637"/>
    <w:rsid w:val="004367AF"/>
    <w:rsid w:val="00436CBE"/>
    <w:rsid w:val="00436D54"/>
    <w:rsid w:val="00436E26"/>
    <w:rsid w:val="00440066"/>
    <w:rsid w:val="00440954"/>
    <w:rsid w:val="00442993"/>
    <w:rsid w:val="004451B7"/>
    <w:rsid w:val="004458C4"/>
    <w:rsid w:val="00445BAC"/>
    <w:rsid w:val="00446968"/>
    <w:rsid w:val="00446D9F"/>
    <w:rsid w:val="00447D36"/>
    <w:rsid w:val="0045086B"/>
    <w:rsid w:val="00451AE0"/>
    <w:rsid w:val="004538C7"/>
    <w:rsid w:val="00453CE2"/>
    <w:rsid w:val="004540A7"/>
    <w:rsid w:val="0045578D"/>
    <w:rsid w:val="0045589D"/>
    <w:rsid w:val="004575F8"/>
    <w:rsid w:val="00457A6B"/>
    <w:rsid w:val="00457E86"/>
    <w:rsid w:val="00460032"/>
    <w:rsid w:val="00461AF8"/>
    <w:rsid w:val="00461FCA"/>
    <w:rsid w:val="00462515"/>
    <w:rsid w:val="004635D2"/>
    <w:rsid w:val="0046401A"/>
    <w:rsid w:val="00465C88"/>
    <w:rsid w:val="00471635"/>
    <w:rsid w:val="00471B6C"/>
    <w:rsid w:val="00472B61"/>
    <w:rsid w:val="0047357B"/>
    <w:rsid w:val="00473606"/>
    <w:rsid w:val="00474E39"/>
    <w:rsid w:val="00475312"/>
    <w:rsid w:val="00476ACE"/>
    <w:rsid w:val="00476E93"/>
    <w:rsid w:val="0048181B"/>
    <w:rsid w:val="00481CD7"/>
    <w:rsid w:val="00482080"/>
    <w:rsid w:val="00483627"/>
    <w:rsid w:val="00484712"/>
    <w:rsid w:val="00485A47"/>
    <w:rsid w:val="004869E5"/>
    <w:rsid w:val="00486E0A"/>
    <w:rsid w:val="004873B1"/>
    <w:rsid w:val="004876C8"/>
    <w:rsid w:val="00487786"/>
    <w:rsid w:val="00487DFF"/>
    <w:rsid w:val="00490096"/>
    <w:rsid w:val="00490F63"/>
    <w:rsid w:val="00491C66"/>
    <w:rsid w:val="00491E07"/>
    <w:rsid w:val="00493D6B"/>
    <w:rsid w:val="004953AD"/>
    <w:rsid w:val="0049637F"/>
    <w:rsid w:val="004965D5"/>
    <w:rsid w:val="004966FC"/>
    <w:rsid w:val="00496C57"/>
    <w:rsid w:val="00497255"/>
    <w:rsid w:val="004976DC"/>
    <w:rsid w:val="004A0CD4"/>
    <w:rsid w:val="004A1CEE"/>
    <w:rsid w:val="004A22FC"/>
    <w:rsid w:val="004A2451"/>
    <w:rsid w:val="004A26D4"/>
    <w:rsid w:val="004A3F27"/>
    <w:rsid w:val="004A492B"/>
    <w:rsid w:val="004A5DEC"/>
    <w:rsid w:val="004B00FB"/>
    <w:rsid w:val="004B0B0F"/>
    <w:rsid w:val="004B0F47"/>
    <w:rsid w:val="004B1346"/>
    <w:rsid w:val="004B163D"/>
    <w:rsid w:val="004B267B"/>
    <w:rsid w:val="004B2E92"/>
    <w:rsid w:val="004B3566"/>
    <w:rsid w:val="004B41AD"/>
    <w:rsid w:val="004B519E"/>
    <w:rsid w:val="004B547D"/>
    <w:rsid w:val="004B5673"/>
    <w:rsid w:val="004B57BA"/>
    <w:rsid w:val="004B5B8E"/>
    <w:rsid w:val="004B60B8"/>
    <w:rsid w:val="004B66ED"/>
    <w:rsid w:val="004B6F63"/>
    <w:rsid w:val="004B7BE5"/>
    <w:rsid w:val="004C09AB"/>
    <w:rsid w:val="004C0B22"/>
    <w:rsid w:val="004C2D19"/>
    <w:rsid w:val="004C3CF2"/>
    <w:rsid w:val="004C3D37"/>
    <w:rsid w:val="004C40F8"/>
    <w:rsid w:val="004C41B2"/>
    <w:rsid w:val="004C6036"/>
    <w:rsid w:val="004C67B2"/>
    <w:rsid w:val="004C6E9B"/>
    <w:rsid w:val="004C75E7"/>
    <w:rsid w:val="004C75FF"/>
    <w:rsid w:val="004D00E2"/>
    <w:rsid w:val="004D088A"/>
    <w:rsid w:val="004D2FF2"/>
    <w:rsid w:val="004D370B"/>
    <w:rsid w:val="004D39B6"/>
    <w:rsid w:val="004D4A40"/>
    <w:rsid w:val="004D4E08"/>
    <w:rsid w:val="004D50DF"/>
    <w:rsid w:val="004D58E8"/>
    <w:rsid w:val="004D6280"/>
    <w:rsid w:val="004D63A5"/>
    <w:rsid w:val="004D746E"/>
    <w:rsid w:val="004D75C7"/>
    <w:rsid w:val="004E0687"/>
    <w:rsid w:val="004E0CD2"/>
    <w:rsid w:val="004E1B44"/>
    <w:rsid w:val="004E1F78"/>
    <w:rsid w:val="004E31B1"/>
    <w:rsid w:val="004E3D5C"/>
    <w:rsid w:val="004E4A23"/>
    <w:rsid w:val="004E4A92"/>
    <w:rsid w:val="004E6127"/>
    <w:rsid w:val="004E670B"/>
    <w:rsid w:val="004E733E"/>
    <w:rsid w:val="004F04F2"/>
    <w:rsid w:val="004F14AC"/>
    <w:rsid w:val="004F18B3"/>
    <w:rsid w:val="004F1E40"/>
    <w:rsid w:val="004F20F9"/>
    <w:rsid w:val="004F28E1"/>
    <w:rsid w:val="004F2AFF"/>
    <w:rsid w:val="004F34B3"/>
    <w:rsid w:val="004F5873"/>
    <w:rsid w:val="004F5D46"/>
    <w:rsid w:val="004F63BB"/>
    <w:rsid w:val="004F788D"/>
    <w:rsid w:val="00502DFC"/>
    <w:rsid w:val="0050334D"/>
    <w:rsid w:val="005038AE"/>
    <w:rsid w:val="005074E5"/>
    <w:rsid w:val="00511090"/>
    <w:rsid w:val="0051128A"/>
    <w:rsid w:val="005112BE"/>
    <w:rsid w:val="005117CA"/>
    <w:rsid w:val="00511853"/>
    <w:rsid w:val="00512B43"/>
    <w:rsid w:val="00513C36"/>
    <w:rsid w:val="00514D33"/>
    <w:rsid w:val="00514E2A"/>
    <w:rsid w:val="005164B2"/>
    <w:rsid w:val="00517060"/>
    <w:rsid w:val="005201A0"/>
    <w:rsid w:val="005202EA"/>
    <w:rsid w:val="0052468C"/>
    <w:rsid w:val="005249C9"/>
    <w:rsid w:val="0052647A"/>
    <w:rsid w:val="005300F2"/>
    <w:rsid w:val="00530895"/>
    <w:rsid w:val="005333E4"/>
    <w:rsid w:val="00533439"/>
    <w:rsid w:val="005346B7"/>
    <w:rsid w:val="00534B8A"/>
    <w:rsid w:val="005350EE"/>
    <w:rsid w:val="00535177"/>
    <w:rsid w:val="00535719"/>
    <w:rsid w:val="0053695B"/>
    <w:rsid w:val="00536C42"/>
    <w:rsid w:val="00536F3A"/>
    <w:rsid w:val="005409E8"/>
    <w:rsid w:val="00540E5F"/>
    <w:rsid w:val="0054173A"/>
    <w:rsid w:val="00541A53"/>
    <w:rsid w:val="00541CF8"/>
    <w:rsid w:val="00542900"/>
    <w:rsid w:val="00542B35"/>
    <w:rsid w:val="00543A41"/>
    <w:rsid w:val="005440CB"/>
    <w:rsid w:val="00544D8F"/>
    <w:rsid w:val="005457C7"/>
    <w:rsid w:val="00545C27"/>
    <w:rsid w:val="005461F7"/>
    <w:rsid w:val="005465D4"/>
    <w:rsid w:val="00546E04"/>
    <w:rsid w:val="00550659"/>
    <w:rsid w:val="0055080A"/>
    <w:rsid w:val="005521CD"/>
    <w:rsid w:val="00552249"/>
    <w:rsid w:val="00552801"/>
    <w:rsid w:val="00552B8C"/>
    <w:rsid w:val="005546E2"/>
    <w:rsid w:val="00554B9C"/>
    <w:rsid w:val="0055524D"/>
    <w:rsid w:val="0056024C"/>
    <w:rsid w:val="005603EC"/>
    <w:rsid w:val="005618F2"/>
    <w:rsid w:val="00561F92"/>
    <w:rsid w:val="00562CBD"/>
    <w:rsid w:val="0056386F"/>
    <w:rsid w:val="00563A1A"/>
    <w:rsid w:val="0056484E"/>
    <w:rsid w:val="0056532A"/>
    <w:rsid w:val="005656CD"/>
    <w:rsid w:val="00566194"/>
    <w:rsid w:val="00570C1E"/>
    <w:rsid w:val="00570F30"/>
    <w:rsid w:val="0057157D"/>
    <w:rsid w:val="005718DE"/>
    <w:rsid w:val="005729F0"/>
    <w:rsid w:val="00572CF9"/>
    <w:rsid w:val="00573442"/>
    <w:rsid w:val="005738A9"/>
    <w:rsid w:val="0057417B"/>
    <w:rsid w:val="00574723"/>
    <w:rsid w:val="005748DA"/>
    <w:rsid w:val="00576042"/>
    <w:rsid w:val="00576285"/>
    <w:rsid w:val="005800F5"/>
    <w:rsid w:val="0058067C"/>
    <w:rsid w:val="00582DD9"/>
    <w:rsid w:val="00585153"/>
    <w:rsid w:val="00585386"/>
    <w:rsid w:val="00585D83"/>
    <w:rsid w:val="005865BC"/>
    <w:rsid w:val="00586AA9"/>
    <w:rsid w:val="00587FBC"/>
    <w:rsid w:val="00590148"/>
    <w:rsid w:val="00590385"/>
    <w:rsid w:val="00591D2D"/>
    <w:rsid w:val="00592318"/>
    <w:rsid w:val="00592904"/>
    <w:rsid w:val="00592FFD"/>
    <w:rsid w:val="00593066"/>
    <w:rsid w:val="00593BDA"/>
    <w:rsid w:val="00593C0C"/>
    <w:rsid w:val="00594AFE"/>
    <w:rsid w:val="00594F48"/>
    <w:rsid w:val="00595315"/>
    <w:rsid w:val="0059599B"/>
    <w:rsid w:val="0059645F"/>
    <w:rsid w:val="00596B32"/>
    <w:rsid w:val="00596C13"/>
    <w:rsid w:val="005A06C1"/>
    <w:rsid w:val="005A07A1"/>
    <w:rsid w:val="005A0BDF"/>
    <w:rsid w:val="005A1AB2"/>
    <w:rsid w:val="005A1F2B"/>
    <w:rsid w:val="005A2DDC"/>
    <w:rsid w:val="005A3A68"/>
    <w:rsid w:val="005A4349"/>
    <w:rsid w:val="005A5C93"/>
    <w:rsid w:val="005A65EE"/>
    <w:rsid w:val="005A767D"/>
    <w:rsid w:val="005A7683"/>
    <w:rsid w:val="005B01B3"/>
    <w:rsid w:val="005B0FCE"/>
    <w:rsid w:val="005B17EC"/>
    <w:rsid w:val="005B1C04"/>
    <w:rsid w:val="005B1DA4"/>
    <w:rsid w:val="005B229C"/>
    <w:rsid w:val="005B2FE8"/>
    <w:rsid w:val="005B42E3"/>
    <w:rsid w:val="005B4A1A"/>
    <w:rsid w:val="005B4E98"/>
    <w:rsid w:val="005B5897"/>
    <w:rsid w:val="005B58BE"/>
    <w:rsid w:val="005B607F"/>
    <w:rsid w:val="005B6509"/>
    <w:rsid w:val="005B7585"/>
    <w:rsid w:val="005B7960"/>
    <w:rsid w:val="005C0206"/>
    <w:rsid w:val="005C05B7"/>
    <w:rsid w:val="005C0AFA"/>
    <w:rsid w:val="005C33D9"/>
    <w:rsid w:val="005C3F0F"/>
    <w:rsid w:val="005C440D"/>
    <w:rsid w:val="005C49F9"/>
    <w:rsid w:val="005C4FA6"/>
    <w:rsid w:val="005C7295"/>
    <w:rsid w:val="005C743E"/>
    <w:rsid w:val="005C762D"/>
    <w:rsid w:val="005C78A6"/>
    <w:rsid w:val="005D0236"/>
    <w:rsid w:val="005D0C74"/>
    <w:rsid w:val="005D10AB"/>
    <w:rsid w:val="005D1813"/>
    <w:rsid w:val="005D1D4F"/>
    <w:rsid w:val="005D1E0F"/>
    <w:rsid w:val="005D21D6"/>
    <w:rsid w:val="005D2CA3"/>
    <w:rsid w:val="005D3CDE"/>
    <w:rsid w:val="005D3E17"/>
    <w:rsid w:val="005D3FF5"/>
    <w:rsid w:val="005D437B"/>
    <w:rsid w:val="005D6E69"/>
    <w:rsid w:val="005D6E78"/>
    <w:rsid w:val="005D70D9"/>
    <w:rsid w:val="005E091D"/>
    <w:rsid w:val="005E09FE"/>
    <w:rsid w:val="005E0F04"/>
    <w:rsid w:val="005E1AB3"/>
    <w:rsid w:val="005E22B7"/>
    <w:rsid w:val="005E2E19"/>
    <w:rsid w:val="005E413E"/>
    <w:rsid w:val="005E4D4E"/>
    <w:rsid w:val="005E5999"/>
    <w:rsid w:val="005E59C4"/>
    <w:rsid w:val="005E67BD"/>
    <w:rsid w:val="005F0605"/>
    <w:rsid w:val="005F1301"/>
    <w:rsid w:val="005F195A"/>
    <w:rsid w:val="005F1AE7"/>
    <w:rsid w:val="005F1DB7"/>
    <w:rsid w:val="005F25A1"/>
    <w:rsid w:val="005F3A34"/>
    <w:rsid w:val="005F3E4C"/>
    <w:rsid w:val="005F3E5B"/>
    <w:rsid w:val="005F7A4F"/>
    <w:rsid w:val="005F7F2A"/>
    <w:rsid w:val="0060073F"/>
    <w:rsid w:val="006013FE"/>
    <w:rsid w:val="00602172"/>
    <w:rsid w:val="00602236"/>
    <w:rsid w:val="00602C05"/>
    <w:rsid w:val="00602C20"/>
    <w:rsid w:val="00604543"/>
    <w:rsid w:val="0060488E"/>
    <w:rsid w:val="006062D4"/>
    <w:rsid w:val="00606E38"/>
    <w:rsid w:val="00607508"/>
    <w:rsid w:val="00607579"/>
    <w:rsid w:val="00607760"/>
    <w:rsid w:val="00607E01"/>
    <w:rsid w:val="00610B83"/>
    <w:rsid w:val="00610D5E"/>
    <w:rsid w:val="00610FB4"/>
    <w:rsid w:val="0061171C"/>
    <w:rsid w:val="0061237D"/>
    <w:rsid w:val="00613759"/>
    <w:rsid w:val="006138E6"/>
    <w:rsid w:val="00614687"/>
    <w:rsid w:val="00614DBC"/>
    <w:rsid w:val="00614FAA"/>
    <w:rsid w:val="00615D89"/>
    <w:rsid w:val="00615DC0"/>
    <w:rsid w:val="0061658D"/>
    <w:rsid w:val="00617118"/>
    <w:rsid w:val="00617609"/>
    <w:rsid w:val="00620368"/>
    <w:rsid w:val="00622236"/>
    <w:rsid w:val="0062232B"/>
    <w:rsid w:val="006226F5"/>
    <w:rsid w:val="006236D1"/>
    <w:rsid w:val="00623E3F"/>
    <w:rsid w:val="0062431B"/>
    <w:rsid w:val="0062511B"/>
    <w:rsid w:val="00625D5F"/>
    <w:rsid w:val="00625E42"/>
    <w:rsid w:val="006267C0"/>
    <w:rsid w:val="00630A5C"/>
    <w:rsid w:val="00630D5B"/>
    <w:rsid w:val="00630D79"/>
    <w:rsid w:val="00630DAB"/>
    <w:rsid w:val="00631DB2"/>
    <w:rsid w:val="006325C1"/>
    <w:rsid w:val="0063409B"/>
    <w:rsid w:val="00634521"/>
    <w:rsid w:val="006346E2"/>
    <w:rsid w:val="00635D33"/>
    <w:rsid w:val="00637DA7"/>
    <w:rsid w:val="00640A76"/>
    <w:rsid w:val="00640AA5"/>
    <w:rsid w:val="00640AF4"/>
    <w:rsid w:val="00640F47"/>
    <w:rsid w:val="00641FE5"/>
    <w:rsid w:val="006422DA"/>
    <w:rsid w:val="00643334"/>
    <w:rsid w:val="00643493"/>
    <w:rsid w:val="006442C5"/>
    <w:rsid w:val="0064463F"/>
    <w:rsid w:val="00645D05"/>
    <w:rsid w:val="006461E3"/>
    <w:rsid w:val="00646589"/>
    <w:rsid w:val="00646FEF"/>
    <w:rsid w:val="00647CE7"/>
    <w:rsid w:val="00650E29"/>
    <w:rsid w:val="0065160B"/>
    <w:rsid w:val="00651A26"/>
    <w:rsid w:val="006522A1"/>
    <w:rsid w:val="006523CB"/>
    <w:rsid w:val="00654084"/>
    <w:rsid w:val="00655909"/>
    <w:rsid w:val="00655A88"/>
    <w:rsid w:val="00655AD2"/>
    <w:rsid w:val="00655E01"/>
    <w:rsid w:val="00656131"/>
    <w:rsid w:val="00656ED5"/>
    <w:rsid w:val="00661E46"/>
    <w:rsid w:val="00661E80"/>
    <w:rsid w:val="0066247B"/>
    <w:rsid w:val="00662C66"/>
    <w:rsid w:val="00663611"/>
    <w:rsid w:val="006638EB"/>
    <w:rsid w:val="00663DE6"/>
    <w:rsid w:val="00664574"/>
    <w:rsid w:val="00664C85"/>
    <w:rsid w:val="006651C6"/>
    <w:rsid w:val="0066683E"/>
    <w:rsid w:val="006672CF"/>
    <w:rsid w:val="006673AC"/>
    <w:rsid w:val="00667541"/>
    <w:rsid w:val="00667A4F"/>
    <w:rsid w:val="00667C4C"/>
    <w:rsid w:val="00670467"/>
    <w:rsid w:val="00670E2F"/>
    <w:rsid w:val="006731C5"/>
    <w:rsid w:val="00673835"/>
    <w:rsid w:val="00673E9D"/>
    <w:rsid w:val="0067411A"/>
    <w:rsid w:val="0067569F"/>
    <w:rsid w:val="00675B81"/>
    <w:rsid w:val="00676412"/>
    <w:rsid w:val="00676A56"/>
    <w:rsid w:val="00676F24"/>
    <w:rsid w:val="00677A4B"/>
    <w:rsid w:val="00677DAC"/>
    <w:rsid w:val="00680034"/>
    <w:rsid w:val="00680102"/>
    <w:rsid w:val="006801FD"/>
    <w:rsid w:val="00680D5E"/>
    <w:rsid w:val="00683459"/>
    <w:rsid w:val="00684971"/>
    <w:rsid w:val="006855FC"/>
    <w:rsid w:val="0068581B"/>
    <w:rsid w:val="00686DD3"/>
    <w:rsid w:val="006873B7"/>
    <w:rsid w:val="006877D9"/>
    <w:rsid w:val="00687CE5"/>
    <w:rsid w:val="00690668"/>
    <w:rsid w:val="006915E4"/>
    <w:rsid w:val="00692160"/>
    <w:rsid w:val="0069352A"/>
    <w:rsid w:val="0069394B"/>
    <w:rsid w:val="0069699A"/>
    <w:rsid w:val="00697BAC"/>
    <w:rsid w:val="006A056A"/>
    <w:rsid w:val="006A06AC"/>
    <w:rsid w:val="006A0984"/>
    <w:rsid w:val="006A11A1"/>
    <w:rsid w:val="006A1FAB"/>
    <w:rsid w:val="006A2234"/>
    <w:rsid w:val="006A2C5F"/>
    <w:rsid w:val="006A41B9"/>
    <w:rsid w:val="006A4AE6"/>
    <w:rsid w:val="006A5355"/>
    <w:rsid w:val="006A6376"/>
    <w:rsid w:val="006A730C"/>
    <w:rsid w:val="006B0F5B"/>
    <w:rsid w:val="006B0FEC"/>
    <w:rsid w:val="006B146D"/>
    <w:rsid w:val="006B21B7"/>
    <w:rsid w:val="006B2290"/>
    <w:rsid w:val="006B32B4"/>
    <w:rsid w:val="006B3DBB"/>
    <w:rsid w:val="006B4E3E"/>
    <w:rsid w:val="006B5737"/>
    <w:rsid w:val="006B5AE1"/>
    <w:rsid w:val="006B62CB"/>
    <w:rsid w:val="006B649E"/>
    <w:rsid w:val="006B7E26"/>
    <w:rsid w:val="006C2148"/>
    <w:rsid w:val="006C2222"/>
    <w:rsid w:val="006C395E"/>
    <w:rsid w:val="006C3F68"/>
    <w:rsid w:val="006C430E"/>
    <w:rsid w:val="006C6562"/>
    <w:rsid w:val="006C6762"/>
    <w:rsid w:val="006C7E54"/>
    <w:rsid w:val="006D06E3"/>
    <w:rsid w:val="006D25F3"/>
    <w:rsid w:val="006D34FB"/>
    <w:rsid w:val="006D571B"/>
    <w:rsid w:val="006D57ED"/>
    <w:rsid w:val="006D59D4"/>
    <w:rsid w:val="006D5B90"/>
    <w:rsid w:val="006D6049"/>
    <w:rsid w:val="006D60C4"/>
    <w:rsid w:val="006D654B"/>
    <w:rsid w:val="006D6F74"/>
    <w:rsid w:val="006D7083"/>
    <w:rsid w:val="006E008B"/>
    <w:rsid w:val="006E02C5"/>
    <w:rsid w:val="006E134C"/>
    <w:rsid w:val="006E1EC6"/>
    <w:rsid w:val="006E27F6"/>
    <w:rsid w:val="006E5539"/>
    <w:rsid w:val="006E57BB"/>
    <w:rsid w:val="006E5B06"/>
    <w:rsid w:val="006E64A9"/>
    <w:rsid w:val="006E6922"/>
    <w:rsid w:val="006E6E5E"/>
    <w:rsid w:val="006E710E"/>
    <w:rsid w:val="006E71C2"/>
    <w:rsid w:val="006E72DE"/>
    <w:rsid w:val="006F0671"/>
    <w:rsid w:val="006F0695"/>
    <w:rsid w:val="006F0C64"/>
    <w:rsid w:val="006F1438"/>
    <w:rsid w:val="006F3DC6"/>
    <w:rsid w:val="006F4EE5"/>
    <w:rsid w:val="006F5A26"/>
    <w:rsid w:val="006F6D57"/>
    <w:rsid w:val="006F799B"/>
    <w:rsid w:val="006F7A26"/>
    <w:rsid w:val="006F7B8C"/>
    <w:rsid w:val="00702C7C"/>
    <w:rsid w:val="00702FA2"/>
    <w:rsid w:val="00703953"/>
    <w:rsid w:val="00704079"/>
    <w:rsid w:val="007040F0"/>
    <w:rsid w:val="0070425C"/>
    <w:rsid w:val="00704AA3"/>
    <w:rsid w:val="00706AC6"/>
    <w:rsid w:val="007074F7"/>
    <w:rsid w:val="007079F5"/>
    <w:rsid w:val="00707EE8"/>
    <w:rsid w:val="0071016C"/>
    <w:rsid w:val="00710B5E"/>
    <w:rsid w:val="00712ECC"/>
    <w:rsid w:val="007159C6"/>
    <w:rsid w:val="00717BCA"/>
    <w:rsid w:val="00717E0F"/>
    <w:rsid w:val="0072089B"/>
    <w:rsid w:val="00723EDD"/>
    <w:rsid w:val="0072433B"/>
    <w:rsid w:val="00724597"/>
    <w:rsid w:val="00725063"/>
    <w:rsid w:val="00725866"/>
    <w:rsid w:val="00725B6B"/>
    <w:rsid w:val="007265D9"/>
    <w:rsid w:val="00726E7A"/>
    <w:rsid w:val="007271B6"/>
    <w:rsid w:val="00727BBB"/>
    <w:rsid w:val="00730474"/>
    <w:rsid w:val="00730F79"/>
    <w:rsid w:val="007314C1"/>
    <w:rsid w:val="00731B0A"/>
    <w:rsid w:val="00731E17"/>
    <w:rsid w:val="00732824"/>
    <w:rsid w:val="0073384D"/>
    <w:rsid w:val="007338C9"/>
    <w:rsid w:val="00733B44"/>
    <w:rsid w:val="00733F9B"/>
    <w:rsid w:val="00734631"/>
    <w:rsid w:val="00735127"/>
    <w:rsid w:val="0073668D"/>
    <w:rsid w:val="007367CA"/>
    <w:rsid w:val="00737279"/>
    <w:rsid w:val="007376FD"/>
    <w:rsid w:val="00737855"/>
    <w:rsid w:val="00740B73"/>
    <w:rsid w:val="00740BDF"/>
    <w:rsid w:val="00742BF8"/>
    <w:rsid w:val="00743DEB"/>
    <w:rsid w:val="00745280"/>
    <w:rsid w:val="00745634"/>
    <w:rsid w:val="0074683C"/>
    <w:rsid w:val="00746862"/>
    <w:rsid w:val="007501DA"/>
    <w:rsid w:val="00750329"/>
    <w:rsid w:val="00750D5C"/>
    <w:rsid w:val="00752104"/>
    <w:rsid w:val="007523A1"/>
    <w:rsid w:val="007529FF"/>
    <w:rsid w:val="0075331C"/>
    <w:rsid w:val="007534C1"/>
    <w:rsid w:val="00753E6F"/>
    <w:rsid w:val="00755063"/>
    <w:rsid w:val="007550F6"/>
    <w:rsid w:val="00755771"/>
    <w:rsid w:val="00756014"/>
    <w:rsid w:val="007571E6"/>
    <w:rsid w:val="00760620"/>
    <w:rsid w:val="00760934"/>
    <w:rsid w:val="00761775"/>
    <w:rsid w:val="00761FA6"/>
    <w:rsid w:val="00762AB1"/>
    <w:rsid w:val="00762CFF"/>
    <w:rsid w:val="00763183"/>
    <w:rsid w:val="00763494"/>
    <w:rsid w:val="00764372"/>
    <w:rsid w:val="007648D0"/>
    <w:rsid w:val="00764AD0"/>
    <w:rsid w:val="00765385"/>
    <w:rsid w:val="00766AB0"/>
    <w:rsid w:val="00767507"/>
    <w:rsid w:val="007676E5"/>
    <w:rsid w:val="00767755"/>
    <w:rsid w:val="00767D80"/>
    <w:rsid w:val="00770171"/>
    <w:rsid w:val="00770903"/>
    <w:rsid w:val="00771365"/>
    <w:rsid w:val="00771EE0"/>
    <w:rsid w:val="007726D5"/>
    <w:rsid w:val="007748E9"/>
    <w:rsid w:val="00774AE7"/>
    <w:rsid w:val="00775116"/>
    <w:rsid w:val="00775446"/>
    <w:rsid w:val="00775C65"/>
    <w:rsid w:val="00775C9E"/>
    <w:rsid w:val="00775E18"/>
    <w:rsid w:val="00776274"/>
    <w:rsid w:val="00776B69"/>
    <w:rsid w:val="00777567"/>
    <w:rsid w:val="007776EB"/>
    <w:rsid w:val="00777BBD"/>
    <w:rsid w:val="007805E9"/>
    <w:rsid w:val="00780811"/>
    <w:rsid w:val="00780E40"/>
    <w:rsid w:val="00781408"/>
    <w:rsid w:val="007817B3"/>
    <w:rsid w:val="00781D8D"/>
    <w:rsid w:val="0078286E"/>
    <w:rsid w:val="00782A47"/>
    <w:rsid w:val="00782A7A"/>
    <w:rsid w:val="00784407"/>
    <w:rsid w:val="00784948"/>
    <w:rsid w:val="0078745E"/>
    <w:rsid w:val="00787F8E"/>
    <w:rsid w:val="00790246"/>
    <w:rsid w:val="007908B8"/>
    <w:rsid w:val="00790D4D"/>
    <w:rsid w:val="007926AC"/>
    <w:rsid w:val="00792E5E"/>
    <w:rsid w:val="007936E1"/>
    <w:rsid w:val="007954FF"/>
    <w:rsid w:val="007959E1"/>
    <w:rsid w:val="00795DAD"/>
    <w:rsid w:val="0079745C"/>
    <w:rsid w:val="00797AD7"/>
    <w:rsid w:val="00797C1A"/>
    <w:rsid w:val="007A171C"/>
    <w:rsid w:val="007A1752"/>
    <w:rsid w:val="007A5224"/>
    <w:rsid w:val="007A5510"/>
    <w:rsid w:val="007A664F"/>
    <w:rsid w:val="007A6B63"/>
    <w:rsid w:val="007B1242"/>
    <w:rsid w:val="007B13E5"/>
    <w:rsid w:val="007B1978"/>
    <w:rsid w:val="007B24BA"/>
    <w:rsid w:val="007B29CA"/>
    <w:rsid w:val="007B3231"/>
    <w:rsid w:val="007B634F"/>
    <w:rsid w:val="007B6486"/>
    <w:rsid w:val="007B7509"/>
    <w:rsid w:val="007B7C95"/>
    <w:rsid w:val="007C039D"/>
    <w:rsid w:val="007C0647"/>
    <w:rsid w:val="007C2937"/>
    <w:rsid w:val="007C2A8C"/>
    <w:rsid w:val="007C2F05"/>
    <w:rsid w:val="007C33A0"/>
    <w:rsid w:val="007C3CF1"/>
    <w:rsid w:val="007C3E37"/>
    <w:rsid w:val="007C470A"/>
    <w:rsid w:val="007C49EA"/>
    <w:rsid w:val="007C4BCB"/>
    <w:rsid w:val="007C4C12"/>
    <w:rsid w:val="007C5829"/>
    <w:rsid w:val="007C6FB3"/>
    <w:rsid w:val="007C7478"/>
    <w:rsid w:val="007C7B08"/>
    <w:rsid w:val="007D035B"/>
    <w:rsid w:val="007D0F1E"/>
    <w:rsid w:val="007D12FE"/>
    <w:rsid w:val="007D1DBA"/>
    <w:rsid w:val="007D30F4"/>
    <w:rsid w:val="007D3BA5"/>
    <w:rsid w:val="007D4829"/>
    <w:rsid w:val="007D5685"/>
    <w:rsid w:val="007D7C1E"/>
    <w:rsid w:val="007E0072"/>
    <w:rsid w:val="007E2AC0"/>
    <w:rsid w:val="007E2D12"/>
    <w:rsid w:val="007E363D"/>
    <w:rsid w:val="007E394E"/>
    <w:rsid w:val="007E54D5"/>
    <w:rsid w:val="007E5566"/>
    <w:rsid w:val="007E5E5D"/>
    <w:rsid w:val="007E6638"/>
    <w:rsid w:val="007F0093"/>
    <w:rsid w:val="007F00B4"/>
    <w:rsid w:val="007F109E"/>
    <w:rsid w:val="007F1B8B"/>
    <w:rsid w:val="007F3AE5"/>
    <w:rsid w:val="007F66DD"/>
    <w:rsid w:val="007F6C98"/>
    <w:rsid w:val="007F78A9"/>
    <w:rsid w:val="007F7CDD"/>
    <w:rsid w:val="008003CD"/>
    <w:rsid w:val="0080065E"/>
    <w:rsid w:val="00801102"/>
    <w:rsid w:val="00801146"/>
    <w:rsid w:val="00801AEB"/>
    <w:rsid w:val="00801D04"/>
    <w:rsid w:val="00802911"/>
    <w:rsid w:val="00803065"/>
    <w:rsid w:val="008035C0"/>
    <w:rsid w:val="00803945"/>
    <w:rsid w:val="0080446F"/>
    <w:rsid w:val="00806408"/>
    <w:rsid w:val="00811B65"/>
    <w:rsid w:val="00813CF5"/>
    <w:rsid w:val="0081455B"/>
    <w:rsid w:val="00814AE3"/>
    <w:rsid w:val="00815703"/>
    <w:rsid w:val="00816E59"/>
    <w:rsid w:val="00816F15"/>
    <w:rsid w:val="0082024E"/>
    <w:rsid w:val="0082041F"/>
    <w:rsid w:val="00821885"/>
    <w:rsid w:val="00822169"/>
    <w:rsid w:val="008233F1"/>
    <w:rsid w:val="00825F25"/>
    <w:rsid w:val="008261A1"/>
    <w:rsid w:val="0082681A"/>
    <w:rsid w:val="00827567"/>
    <w:rsid w:val="0082796F"/>
    <w:rsid w:val="00827ABC"/>
    <w:rsid w:val="00827C1A"/>
    <w:rsid w:val="00831C17"/>
    <w:rsid w:val="0083544F"/>
    <w:rsid w:val="0083771E"/>
    <w:rsid w:val="00841733"/>
    <w:rsid w:val="00841B35"/>
    <w:rsid w:val="00841B5F"/>
    <w:rsid w:val="00841CEB"/>
    <w:rsid w:val="00841F30"/>
    <w:rsid w:val="0084367D"/>
    <w:rsid w:val="00844023"/>
    <w:rsid w:val="0084485D"/>
    <w:rsid w:val="00844BFE"/>
    <w:rsid w:val="00844F1C"/>
    <w:rsid w:val="00845CB9"/>
    <w:rsid w:val="008460A6"/>
    <w:rsid w:val="0084695C"/>
    <w:rsid w:val="00847155"/>
    <w:rsid w:val="00847E56"/>
    <w:rsid w:val="00850B31"/>
    <w:rsid w:val="0085243C"/>
    <w:rsid w:val="00853EC2"/>
    <w:rsid w:val="00853FE5"/>
    <w:rsid w:val="00855760"/>
    <w:rsid w:val="008558C8"/>
    <w:rsid w:val="00855FC4"/>
    <w:rsid w:val="0085615C"/>
    <w:rsid w:val="008565DD"/>
    <w:rsid w:val="00856F00"/>
    <w:rsid w:val="0085723F"/>
    <w:rsid w:val="00857557"/>
    <w:rsid w:val="008577C6"/>
    <w:rsid w:val="00857819"/>
    <w:rsid w:val="00857F6E"/>
    <w:rsid w:val="00861A34"/>
    <w:rsid w:val="0086313D"/>
    <w:rsid w:val="00863ABD"/>
    <w:rsid w:val="00863F35"/>
    <w:rsid w:val="00865F5E"/>
    <w:rsid w:val="008660B6"/>
    <w:rsid w:val="00866785"/>
    <w:rsid w:val="008673D5"/>
    <w:rsid w:val="00867AB5"/>
    <w:rsid w:val="00867CF6"/>
    <w:rsid w:val="00870088"/>
    <w:rsid w:val="008700DF"/>
    <w:rsid w:val="00870F1B"/>
    <w:rsid w:val="008715E8"/>
    <w:rsid w:val="0087160F"/>
    <w:rsid w:val="0087253F"/>
    <w:rsid w:val="008744BE"/>
    <w:rsid w:val="00875011"/>
    <w:rsid w:val="008754A1"/>
    <w:rsid w:val="00875899"/>
    <w:rsid w:val="00875900"/>
    <w:rsid w:val="00876664"/>
    <w:rsid w:val="00876B8C"/>
    <w:rsid w:val="00876C08"/>
    <w:rsid w:val="00876EE7"/>
    <w:rsid w:val="00877002"/>
    <w:rsid w:val="008770AA"/>
    <w:rsid w:val="0087779C"/>
    <w:rsid w:val="008777F9"/>
    <w:rsid w:val="00877F18"/>
    <w:rsid w:val="0088040D"/>
    <w:rsid w:val="008809D3"/>
    <w:rsid w:val="008813A2"/>
    <w:rsid w:val="0088177D"/>
    <w:rsid w:val="008820D7"/>
    <w:rsid w:val="00883D82"/>
    <w:rsid w:val="00884E57"/>
    <w:rsid w:val="00886006"/>
    <w:rsid w:val="00886268"/>
    <w:rsid w:val="008864DF"/>
    <w:rsid w:val="00887181"/>
    <w:rsid w:val="008879B3"/>
    <w:rsid w:val="008911B7"/>
    <w:rsid w:val="00891834"/>
    <w:rsid w:val="008919D8"/>
    <w:rsid w:val="00891E8E"/>
    <w:rsid w:val="008928C7"/>
    <w:rsid w:val="008930EE"/>
    <w:rsid w:val="00893FDC"/>
    <w:rsid w:val="008946A4"/>
    <w:rsid w:val="00894F53"/>
    <w:rsid w:val="0089595C"/>
    <w:rsid w:val="00897760"/>
    <w:rsid w:val="008A0626"/>
    <w:rsid w:val="008A09F1"/>
    <w:rsid w:val="008A3013"/>
    <w:rsid w:val="008A341C"/>
    <w:rsid w:val="008A3BB6"/>
    <w:rsid w:val="008A4187"/>
    <w:rsid w:val="008A5172"/>
    <w:rsid w:val="008A584F"/>
    <w:rsid w:val="008A5BC2"/>
    <w:rsid w:val="008A6D96"/>
    <w:rsid w:val="008A6DB4"/>
    <w:rsid w:val="008B027F"/>
    <w:rsid w:val="008B2200"/>
    <w:rsid w:val="008B2352"/>
    <w:rsid w:val="008B29BB"/>
    <w:rsid w:val="008B314F"/>
    <w:rsid w:val="008B3275"/>
    <w:rsid w:val="008B335F"/>
    <w:rsid w:val="008B34DD"/>
    <w:rsid w:val="008B3DDD"/>
    <w:rsid w:val="008B46C2"/>
    <w:rsid w:val="008B5F7F"/>
    <w:rsid w:val="008B6977"/>
    <w:rsid w:val="008B78B2"/>
    <w:rsid w:val="008B7909"/>
    <w:rsid w:val="008C0013"/>
    <w:rsid w:val="008C01B9"/>
    <w:rsid w:val="008C02F6"/>
    <w:rsid w:val="008C1067"/>
    <w:rsid w:val="008C1167"/>
    <w:rsid w:val="008C132B"/>
    <w:rsid w:val="008C23D2"/>
    <w:rsid w:val="008C24C2"/>
    <w:rsid w:val="008C2565"/>
    <w:rsid w:val="008C35D7"/>
    <w:rsid w:val="008C3BBF"/>
    <w:rsid w:val="008C416C"/>
    <w:rsid w:val="008C4BD7"/>
    <w:rsid w:val="008C53D5"/>
    <w:rsid w:val="008C606A"/>
    <w:rsid w:val="008D0862"/>
    <w:rsid w:val="008D14F6"/>
    <w:rsid w:val="008D16FD"/>
    <w:rsid w:val="008D1DF6"/>
    <w:rsid w:val="008D3008"/>
    <w:rsid w:val="008D3497"/>
    <w:rsid w:val="008D5009"/>
    <w:rsid w:val="008D52E8"/>
    <w:rsid w:val="008D53F7"/>
    <w:rsid w:val="008D55DC"/>
    <w:rsid w:val="008D565C"/>
    <w:rsid w:val="008D57F9"/>
    <w:rsid w:val="008E0FBC"/>
    <w:rsid w:val="008E1437"/>
    <w:rsid w:val="008E1748"/>
    <w:rsid w:val="008E19FC"/>
    <w:rsid w:val="008E4ABA"/>
    <w:rsid w:val="008E620F"/>
    <w:rsid w:val="008E6CE9"/>
    <w:rsid w:val="008F03F5"/>
    <w:rsid w:val="008F19CC"/>
    <w:rsid w:val="008F25D3"/>
    <w:rsid w:val="008F2833"/>
    <w:rsid w:val="008F2841"/>
    <w:rsid w:val="008F28A9"/>
    <w:rsid w:val="008F2C01"/>
    <w:rsid w:val="008F32FF"/>
    <w:rsid w:val="008F43EE"/>
    <w:rsid w:val="008F46B2"/>
    <w:rsid w:val="008F4BBC"/>
    <w:rsid w:val="008F4C43"/>
    <w:rsid w:val="008F5A9E"/>
    <w:rsid w:val="008F64FE"/>
    <w:rsid w:val="008F77A1"/>
    <w:rsid w:val="008F792E"/>
    <w:rsid w:val="0090032D"/>
    <w:rsid w:val="00900FE5"/>
    <w:rsid w:val="00902825"/>
    <w:rsid w:val="00902D04"/>
    <w:rsid w:val="00902EC4"/>
    <w:rsid w:val="0090439F"/>
    <w:rsid w:val="00904ED5"/>
    <w:rsid w:val="00905259"/>
    <w:rsid w:val="00906A51"/>
    <w:rsid w:val="009070D8"/>
    <w:rsid w:val="00912F73"/>
    <w:rsid w:val="00915BDB"/>
    <w:rsid w:val="00917E1E"/>
    <w:rsid w:val="00917EFC"/>
    <w:rsid w:val="00917FBF"/>
    <w:rsid w:val="00920201"/>
    <w:rsid w:val="0092193B"/>
    <w:rsid w:val="00922C1D"/>
    <w:rsid w:val="00922D33"/>
    <w:rsid w:val="00923A22"/>
    <w:rsid w:val="00924173"/>
    <w:rsid w:val="00924C17"/>
    <w:rsid w:val="009272E9"/>
    <w:rsid w:val="00927AA9"/>
    <w:rsid w:val="00927BAD"/>
    <w:rsid w:val="009302C1"/>
    <w:rsid w:val="00934541"/>
    <w:rsid w:val="00934E57"/>
    <w:rsid w:val="0093537B"/>
    <w:rsid w:val="00935D3A"/>
    <w:rsid w:val="00936456"/>
    <w:rsid w:val="00936FB8"/>
    <w:rsid w:val="00937EB4"/>
    <w:rsid w:val="00940678"/>
    <w:rsid w:val="00941FF5"/>
    <w:rsid w:val="009420F2"/>
    <w:rsid w:val="00942703"/>
    <w:rsid w:val="009430A6"/>
    <w:rsid w:val="00943377"/>
    <w:rsid w:val="00943E2C"/>
    <w:rsid w:val="009441EC"/>
    <w:rsid w:val="00944216"/>
    <w:rsid w:val="00944903"/>
    <w:rsid w:val="00944B5A"/>
    <w:rsid w:val="00945AD1"/>
    <w:rsid w:val="00946025"/>
    <w:rsid w:val="009466ED"/>
    <w:rsid w:val="009469F6"/>
    <w:rsid w:val="00947DDB"/>
    <w:rsid w:val="00950A24"/>
    <w:rsid w:val="009510D1"/>
    <w:rsid w:val="00951700"/>
    <w:rsid w:val="00951977"/>
    <w:rsid w:val="00952846"/>
    <w:rsid w:val="00954145"/>
    <w:rsid w:val="00954299"/>
    <w:rsid w:val="00954838"/>
    <w:rsid w:val="00954869"/>
    <w:rsid w:val="00955AFB"/>
    <w:rsid w:val="00955F48"/>
    <w:rsid w:val="009566E7"/>
    <w:rsid w:val="00956BD0"/>
    <w:rsid w:val="00956DA7"/>
    <w:rsid w:val="009579A7"/>
    <w:rsid w:val="00960553"/>
    <w:rsid w:val="00960582"/>
    <w:rsid w:val="009605A7"/>
    <w:rsid w:val="00961321"/>
    <w:rsid w:val="0096244A"/>
    <w:rsid w:val="00963DFC"/>
    <w:rsid w:val="00963EE4"/>
    <w:rsid w:val="009640C3"/>
    <w:rsid w:val="0096471F"/>
    <w:rsid w:val="00964A05"/>
    <w:rsid w:val="00964FFC"/>
    <w:rsid w:val="0096542D"/>
    <w:rsid w:val="009669B0"/>
    <w:rsid w:val="00966ECA"/>
    <w:rsid w:val="009673FD"/>
    <w:rsid w:val="00970219"/>
    <w:rsid w:val="009707DB"/>
    <w:rsid w:val="00970D81"/>
    <w:rsid w:val="0097143A"/>
    <w:rsid w:val="00971EF2"/>
    <w:rsid w:val="009725A6"/>
    <w:rsid w:val="00972837"/>
    <w:rsid w:val="00972E98"/>
    <w:rsid w:val="00973AAB"/>
    <w:rsid w:val="00973B5A"/>
    <w:rsid w:val="00974F28"/>
    <w:rsid w:val="00975FE5"/>
    <w:rsid w:val="009763AF"/>
    <w:rsid w:val="00976F6E"/>
    <w:rsid w:val="009777BD"/>
    <w:rsid w:val="00980A09"/>
    <w:rsid w:val="00982C7C"/>
    <w:rsid w:val="0098366A"/>
    <w:rsid w:val="00983982"/>
    <w:rsid w:val="00983985"/>
    <w:rsid w:val="00984496"/>
    <w:rsid w:val="00984656"/>
    <w:rsid w:val="00984BA3"/>
    <w:rsid w:val="00986D3A"/>
    <w:rsid w:val="009913EF"/>
    <w:rsid w:val="009914E2"/>
    <w:rsid w:val="009917A9"/>
    <w:rsid w:val="0099250D"/>
    <w:rsid w:val="009928C4"/>
    <w:rsid w:val="009929A6"/>
    <w:rsid w:val="0099308D"/>
    <w:rsid w:val="00995F05"/>
    <w:rsid w:val="00996A12"/>
    <w:rsid w:val="00996ADD"/>
    <w:rsid w:val="00997C3F"/>
    <w:rsid w:val="009A0393"/>
    <w:rsid w:val="009A2C7A"/>
    <w:rsid w:val="009A2E88"/>
    <w:rsid w:val="009A3694"/>
    <w:rsid w:val="009A5F86"/>
    <w:rsid w:val="009A6F26"/>
    <w:rsid w:val="009A7864"/>
    <w:rsid w:val="009A7FEE"/>
    <w:rsid w:val="009B373D"/>
    <w:rsid w:val="009B3C01"/>
    <w:rsid w:val="009B478C"/>
    <w:rsid w:val="009B6262"/>
    <w:rsid w:val="009B6AE9"/>
    <w:rsid w:val="009B79A4"/>
    <w:rsid w:val="009B7A25"/>
    <w:rsid w:val="009C14D6"/>
    <w:rsid w:val="009C4985"/>
    <w:rsid w:val="009C5255"/>
    <w:rsid w:val="009C5A31"/>
    <w:rsid w:val="009C7CBD"/>
    <w:rsid w:val="009C7FE1"/>
    <w:rsid w:val="009D0396"/>
    <w:rsid w:val="009D2F2D"/>
    <w:rsid w:val="009D2F2E"/>
    <w:rsid w:val="009D30C3"/>
    <w:rsid w:val="009D3225"/>
    <w:rsid w:val="009D3A26"/>
    <w:rsid w:val="009D4B55"/>
    <w:rsid w:val="009D575D"/>
    <w:rsid w:val="009D7B6E"/>
    <w:rsid w:val="009E085F"/>
    <w:rsid w:val="009E0CBF"/>
    <w:rsid w:val="009E0CDD"/>
    <w:rsid w:val="009E10C5"/>
    <w:rsid w:val="009E125A"/>
    <w:rsid w:val="009E1284"/>
    <w:rsid w:val="009E3662"/>
    <w:rsid w:val="009E4832"/>
    <w:rsid w:val="009E53DB"/>
    <w:rsid w:val="009E5752"/>
    <w:rsid w:val="009E5769"/>
    <w:rsid w:val="009E789A"/>
    <w:rsid w:val="009E7C8D"/>
    <w:rsid w:val="009E7DC7"/>
    <w:rsid w:val="009F09AB"/>
    <w:rsid w:val="009F0EBD"/>
    <w:rsid w:val="009F1D40"/>
    <w:rsid w:val="009F2863"/>
    <w:rsid w:val="009F2A49"/>
    <w:rsid w:val="009F3351"/>
    <w:rsid w:val="009F340B"/>
    <w:rsid w:val="009F4362"/>
    <w:rsid w:val="009F604D"/>
    <w:rsid w:val="009F6B7E"/>
    <w:rsid w:val="009F7A9F"/>
    <w:rsid w:val="009F7FB2"/>
    <w:rsid w:val="00A003A5"/>
    <w:rsid w:val="00A0122D"/>
    <w:rsid w:val="00A0186F"/>
    <w:rsid w:val="00A02482"/>
    <w:rsid w:val="00A02C0D"/>
    <w:rsid w:val="00A041D8"/>
    <w:rsid w:val="00A046EA"/>
    <w:rsid w:val="00A05D0F"/>
    <w:rsid w:val="00A05EB8"/>
    <w:rsid w:val="00A06652"/>
    <w:rsid w:val="00A0673F"/>
    <w:rsid w:val="00A07E8B"/>
    <w:rsid w:val="00A108FC"/>
    <w:rsid w:val="00A1107F"/>
    <w:rsid w:val="00A11DB4"/>
    <w:rsid w:val="00A11E94"/>
    <w:rsid w:val="00A127B9"/>
    <w:rsid w:val="00A13200"/>
    <w:rsid w:val="00A13D56"/>
    <w:rsid w:val="00A144B3"/>
    <w:rsid w:val="00A14CCB"/>
    <w:rsid w:val="00A15111"/>
    <w:rsid w:val="00A15A87"/>
    <w:rsid w:val="00A174BE"/>
    <w:rsid w:val="00A17AFB"/>
    <w:rsid w:val="00A200F3"/>
    <w:rsid w:val="00A2159E"/>
    <w:rsid w:val="00A2185B"/>
    <w:rsid w:val="00A21A45"/>
    <w:rsid w:val="00A2242C"/>
    <w:rsid w:val="00A2257C"/>
    <w:rsid w:val="00A228A9"/>
    <w:rsid w:val="00A26658"/>
    <w:rsid w:val="00A26669"/>
    <w:rsid w:val="00A2668B"/>
    <w:rsid w:val="00A26C27"/>
    <w:rsid w:val="00A27F47"/>
    <w:rsid w:val="00A31D3B"/>
    <w:rsid w:val="00A35D34"/>
    <w:rsid w:val="00A4114E"/>
    <w:rsid w:val="00A423AC"/>
    <w:rsid w:val="00A435AE"/>
    <w:rsid w:val="00A45170"/>
    <w:rsid w:val="00A4533A"/>
    <w:rsid w:val="00A45EF6"/>
    <w:rsid w:val="00A45F87"/>
    <w:rsid w:val="00A462F8"/>
    <w:rsid w:val="00A50AFE"/>
    <w:rsid w:val="00A50F9E"/>
    <w:rsid w:val="00A52CEF"/>
    <w:rsid w:val="00A533D5"/>
    <w:rsid w:val="00A53E10"/>
    <w:rsid w:val="00A53F3E"/>
    <w:rsid w:val="00A53FC9"/>
    <w:rsid w:val="00A552F0"/>
    <w:rsid w:val="00A55706"/>
    <w:rsid w:val="00A56491"/>
    <w:rsid w:val="00A57306"/>
    <w:rsid w:val="00A60566"/>
    <w:rsid w:val="00A60DB0"/>
    <w:rsid w:val="00A60F48"/>
    <w:rsid w:val="00A61529"/>
    <w:rsid w:val="00A63AF9"/>
    <w:rsid w:val="00A64242"/>
    <w:rsid w:val="00A654BB"/>
    <w:rsid w:val="00A663C9"/>
    <w:rsid w:val="00A665A7"/>
    <w:rsid w:val="00A67657"/>
    <w:rsid w:val="00A67F68"/>
    <w:rsid w:val="00A70D81"/>
    <w:rsid w:val="00A70DE7"/>
    <w:rsid w:val="00A715B7"/>
    <w:rsid w:val="00A73256"/>
    <w:rsid w:val="00A7340C"/>
    <w:rsid w:val="00A758E9"/>
    <w:rsid w:val="00A7602B"/>
    <w:rsid w:val="00A8063F"/>
    <w:rsid w:val="00A80691"/>
    <w:rsid w:val="00A8147C"/>
    <w:rsid w:val="00A8195E"/>
    <w:rsid w:val="00A82038"/>
    <w:rsid w:val="00A8361E"/>
    <w:rsid w:val="00A83F3E"/>
    <w:rsid w:val="00A84DF9"/>
    <w:rsid w:val="00A855A5"/>
    <w:rsid w:val="00A859BE"/>
    <w:rsid w:val="00A86287"/>
    <w:rsid w:val="00A867ED"/>
    <w:rsid w:val="00A86D41"/>
    <w:rsid w:val="00A91CA8"/>
    <w:rsid w:val="00A9363D"/>
    <w:rsid w:val="00A945BE"/>
    <w:rsid w:val="00A95741"/>
    <w:rsid w:val="00A95FFA"/>
    <w:rsid w:val="00A9686E"/>
    <w:rsid w:val="00A9698A"/>
    <w:rsid w:val="00A969BA"/>
    <w:rsid w:val="00A96FD5"/>
    <w:rsid w:val="00A97A35"/>
    <w:rsid w:val="00A97DB5"/>
    <w:rsid w:val="00AA0A33"/>
    <w:rsid w:val="00AA0AD3"/>
    <w:rsid w:val="00AA0AD9"/>
    <w:rsid w:val="00AA13CD"/>
    <w:rsid w:val="00AA1808"/>
    <w:rsid w:val="00AA2F1E"/>
    <w:rsid w:val="00AA35EE"/>
    <w:rsid w:val="00AA5A6F"/>
    <w:rsid w:val="00AA5AEF"/>
    <w:rsid w:val="00AA5EC3"/>
    <w:rsid w:val="00AA6294"/>
    <w:rsid w:val="00AA6300"/>
    <w:rsid w:val="00AA66BD"/>
    <w:rsid w:val="00AA6CD9"/>
    <w:rsid w:val="00AA7343"/>
    <w:rsid w:val="00AA7B71"/>
    <w:rsid w:val="00AA7E7B"/>
    <w:rsid w:val="00AB0885"/>
    <w:rsid w:val="00AB21AB"/>
    <w:rsid w:val="00AB3061"/>
    <w:rsid w:val="00AB47B7"/>
    <w:rsid w:val="00AB7778"/>
    <w:rsid w:val="00AB7DE7"/>
    <w:rsid w:val="00AC3D1C"/>
    <w:rsid w:val="00AC4F16"/>
    <w:rsid w:val="00AC5F50"/>
    <w:rsid w:val="00AC67DE"/>
    <w:rsid w:val="00AC743E"/>
    <w:rsid w:val="00AC7E95"/>
    <w:rsid w:val="00AD0CA0"/>
    <w:rsid w:val="00AD23D8"/>
    <w:rsid w:val="00AD3A93"/>
    <w:rsid w:val="00AD44EC"/>
    <w:rsid w:val="00AD7621"/>
    <w:rsid w:val="00AE02B1"/>
    <w:rsid w:val="00AE0534"/>
    <w:rsid w:val="00AE104A"/>
    <w:rsid w:val="00AE43D2"/>
    <w:rsid w:val="00AE4FEF"/>
    <w:rsid w:val="00AE5460"/>
    <w:rsid w:val="00AE72E0"/>
    <w:rsid w:val="00AF03E3"/>
    <w:rsid w:val="00AF0D7D"/>
    <w:rsid w:val="00AF18F9"/>
    <w:rsid w:val="00AF19ED"/>
    <w:rsid w:val="00AF2069"/>
    <w:rsid w:val="00AF3B45"/>
    <w:rsid w:val="00AF451F"/>
    <w:rsid w:val="00AF6071"/>
    <w:rsid w:val="00B01058"/>
    <w:rsid w:val="00B01449"/>
    <w:rsid w:val="00B0234A"/>
    <w:rsid w:val="00B039B3"/>
    <w:rsid w:val="00B04078"/>
    <w:rsid w:val="00B0494D"/>
    <w:rsid w:val="00B0554D"/>
    <w:rsid w:val="00B10F6C"/>
    <w:rsid w:val="00B11EC1"/>
    <w:rsid w:val="00B1313E"/>
    <w:rsid w:val="00B1385B"/>
    <w:rsid w:val="00B14102"/>
    <w:rsid w:val="00B16996"/>
    <w:rsid w:val="00B17D64"/>
    <w:rsid w:val="00B202A6"/>
    <w:rsid w:val="00B2140F"/>
    <w:rsid w:val="00B21FDF"/>
    <w:rsid w:val="00B23207"/>
    <w:rsid w:val="00B23D52"/>
    <w:rsid w:val="00B24D35"/>
    <w:rsid w:val="00B253BB"/>
    <w:rsid w:val="00B259D2"/>
    <w:rsid w:val="00B262EE"/>
    <w:rsid w:val="00B26462"/>
    <w:rsid w:val="00B26A78"/>
    <w:rsid w:val="00B27252"/>
    <w:rsid w:val="00B27386"/>
    <w:rsid w:val="00B276E7"/>
    <w:rsid w:val="00B27D8C"/>
    <w:rsid w:val="00B306B8"/>
    <w:rsid w:val="00B3280B"/>
    <w:rsid w:val="00B32A51"/>
    <w:rsid w:val="00B340B3"/>
    <w:rsid w:val="00B35017"/>
    <w:rsid w:val="00B359DF"/>
    <w:rsid w:val="00B35D01"/>
    <w:rsid w:val="00B3775C"/>
    <w:rsid w:val="00B37AB7"/>
    <w:rsid w:val="00B40DBD"/>
    <w:rsid w:val="00B449E9"/>
    <w:rsid w:val="00B45122"/>
    <w:rsid w:val="00B45783"/>
    <w:rsid w:val="00B457F7"/>
    <w:rsid w:val="00B46C34"/>
    <w:rsid w:val="00B46ED7"/>
    <w:rsid w:val="00B47728"/>
    <w:rsid w:val="00B47744"/>
    <w:rsid w:val="00B503B7"/>
    <w:rsid w:val="00B524DA"/>
    <w:rsid w:val="00B535E7"/>
    <w:rsid w:val="00B552B7"/>
    <w:rsid w:val="00B556D5"/>
    <w:rsid w:val="00B55B1B"/>
    <w:rsid w:val="00B55C42"/>
    <w:rsid w:val="00B55DFC"/>
    <w:rsid w:val="00B561A7"/>
    <w:rsid w:val="00B56D18"/>
    <w:rsid w:val="00B57062"/>
    <w:rsid w:val="00B572B0"/>
    <w:rsid w:val="00B575D9"/>
    <w:rsid w:val="00B57719"/>
    <w:rsid w:val="00B600F5"/>
    <w:rsid w:val="00B61073"/>
    <w:rsid w:val="00B61909"/>
    <w:rsid w:val="00B61D89"/>
    <w:rsid w:val="00B6237C"/>
    <w:rsid w:val="00B63481"/>
    <w:rsid w:val="00B63B56"/>
    <w:rsid w:val="00B64C58"/>
    <w:rsid w:val="00B67D14"/>
    <w:rsid w:val="00B67D61"/>
    <w:rsid w:val="00B70D90"/>
    <w:rsid w:val="00B7235A"/>
    <w:rsid w:val="00B727A7"/>
    <w:rsid w:val="00B727F4"/>
    <w:rsid w:val="00B72EA1"/>
    <w:rsid w:val="00B73294"/>
    <w:rsid w:val="00B73F03"/>
    <w:rsid w:val="00B75196"/>
    <w:rsid w:val="00B75444"/>
    <w:rsid w:val="00B75F0B"/>
    <w:rsid w:val="00B771DA"/>
    <w:rsid w:val="00B7773B"/>
    <w:rsid w:val="00B77748"/>
    <w:rsid w:val="00B80500"/>
    <w:rsid w:val="00B808AA"/>
    <w:rsid w:val="00B80B91"/>
    <w:rsid w:val="00B821BE"/>
    <w:rsid w:val="00B8309C"/>
    <w:rsid w:val="00B83672"/>
    <w:rsid w:val="00B8509B"/>
    <w:rsid w:val="00B85BA8"/>
    <w:rsid w:val="00B85F76"/>
    <w:rsid w:val="00B85FAA"/>
    <w:rsid w:val="00B870C2"/>
    <w:rsid w:val="00B91816"/>
    <w:rsid w:val="00B92470"/>
    <w:rsid w:val="00B92CD4"/>
    <w:rsid w:val="00B92EC5"/>
    <w:rsid w:val="00B94889"/>
    <w:rsid w:val="00B959DD"/>
    <w:rsid w:val="00B95EB4"/>
    <w:rsid w:val="00B977F3"/>
    <w:rsid w:val="00B97E3E"/>
    <w:rsid w:val="00BA0320"/>
    <w:rsid w:val="00BA0514"/>
    <w:rsid w:val="00BA0D26"/>
    <w:rsid w:val="00BA13D5"/>
    <w:rsid w:val="00BA297C"/>
    <w:rsid w:val="00BA3AA4"/>
    <w:rsid w:val="00BA4097"/>
    <w:rsid w:val="00BA633F"/>
    <w:rsid w:val="00BA648C"/>
    <w:rsid w:val="00BA6882"/>
    <w:rsid w:val="00BB1DAD"/>
    <w:rsid w:val="00BB4EDB"/>
    <w:rsid w:val="00BB5319"/>
    <w:rsid w:val="00BB6125"/>
    <w:rsid w:val="00BB7502"/>
    <w:rsid w:val="00BC207A"/>
    <w:rsid w:val="00BC224E"/>
    <w:rsid w:val="00BC34D1"/>
    <w:rsid w:val="00BC3B71"/>
    <w:rsid w:val="00BC3E58"/>
    <w:rsid w:val="00BC3F5E"/>
    <w:rsid w:val="00BC4214"/>
    <w:rsid w:val="00BC468E"/>
    <w:rsid w:val="00BC4FAC"/>
    <w:rsid w:val="00BC5282"/>
    <w:rsid w:val="00BC5CEB"/>
    <w:rsid w:val="00BC6388"/>
    <w:rsid w:val="00BD00BE"/>
    <w:rsid w:val="00BD0414"/>
    <w:rsid w:val="00BD092B"/>
    <w:rsid w:val="00BD1B71"/>
    <w:rsid w:val="00BD1E6F"/>
    <w:rsid w:val="00BD230B"/>
    <w:rsid w:val="00BD23A0"/>
    <w:rsid w:val="00BD2549"/>
    <w:rsid w:val="00BD41DE"/>
    <w:rsid w:val="00BD446D"/>
    <w:rsid w:val="00BD4507"/>
    <w:rsid w:val="00BD54CA"/>
    <w:rsid w:val="00BD57B7"/>
    <w:rsid w:val="00BD6716"/>
    <w:rsid w:val="00BD7100"/>
    <w:rsid w:val="00BD7955"/>
    <w:rsid w:val="00BE1AC1"/>
    <w:rsid w:val="00BE29EE"/>
    <w:rsid w:val="00BE2C28"/>
    <w:rsid w:val="00BE42A4"/>
    <w:rsid w:val="00BE4CF5"/>
    <w:rsid w:val="00BE4D33"/>
    <w:rsid w:val="00BE53FC"/>
    <w:rsid w:val="00BE5415"/>
    <w:rsid w:val="00BE6B93"/>
    <w:rsid w:val="00BE7714"/>
    <w:rsid w:val="00BE7B46"/>
    <w:rsid w:val="00BF100D"/>
    <w:rsid w:val="00BF1D4B"/>
    <w:rsid w:val="00BF20E5"/>
    <w:rsid w:val="00BF40CE"/>
    <w:rsid w:val="00BF44FA"/>
    <w:rsid w:val="00BF473C"/>
    <w:rsid w:val="00BF49C3"/>
    <w:rsid w:val="00BF4D05"/>
    <w:rsid w:val="00BF4EBF"/>
    <w:rsid w:val="00BF50B6"/>
    <w:rsid w:val="00BF6384"/>
    <w:rsid w:val="00BF77A3"/>
    <w:rsid w:val="00C00725"/>
    <w:rsid w:val="00C01F0E"/>
    <w:rsid w:val="00C022D5"/>
    <w:rsid w:val="00C023FF"/>
    <w:rsid w:val="00C03162"/>
    <w:rsid w:val="00C04FD0"/>
    <w:rsid w:val="00C0521F"/>
    <w:rsid w:val="00C05760"/>
    <w:rsid w:val="00C05B38"/>
    <w:rsid w:val="00C0691F"/>
    <w:rsid w:val="00C06C69"/>
    <w:rsid w:val="00C06CBD"/>
    <w:rsid w:val="00C070AD"/>
    <w:rsid w:val="00C074A7"/>
    <w:rsid w:val="00C0775B"/>
    <w:rsid w:val="00C12038"/>
    <w:rsid w:val="00C136FD"/>
    <w:rsid w:val="00C138B9"/>
    <w:rsid w:val="00C1414D"/>
    <w:rsid w:val="00C1554C"/>
    <w:rsid w:val="00C15A2B"/>
    <w:rsid w:val="00C15BE2"/>
    <w:rsid w:val="00C17577"/>
    <w:rsid w:val="00C1799E"/>
    <w:rsid w:val="00C205E7"/>
    <w:rsid w:val="00C23598"/>
    <w:rsid w:val="00C2397A"/>
    <w:rsid w:val="00C239C3"/>
    <w:rsid w:val="00C23C37"/>
    <w:rsid w:val="00C23F0F"/>
    <w:rsid w:val="00C24769"/>
    <w:rsid w:val="00C248D9"/>
    <w:rsid w:val="00C24B46"/>
    <w:rsid w:val="00C2501C"/>
    <w:rsid w:val="00C2536D"/>
    <w:rsid w:val="00C25AC8"/>
    <w:rsid w:val="00C25B83"/>
    <w:rsid w:val="00C30007"/>
    <w:rsid w:val="00C30B5D"/>
    <w:rsid w:val="00C30EA0"/>
    <w:rsid w:val="00C3134A"/>
    <w:rsid w:val="00C341CC"/>
    <w:rsid w:val="00C34A7A"/>
    <w:rsid w:val="00C3652F"/>
    <w:rsid w:val="00C37A5A"/>
    <w:rsid w:val="00C4093D"/>
    <w:rsid w:val="00C40C1E"/>
    <w:rsid w:val="00C43528"/>
    <w:rsid w:val="00C43633"/>
    <w:rsid w:val="00C43C8E"/>
    <w:rsid w:val="00C452BC"/>
    <w:rsid w:val="00C465E7"/>
    <w:rsid w:val="00C468D6"/>
    <w:rsid w:val="00C46F7E"/>
    <w:rsid w:val="00C47474"/>
    <w:rsid w:val="00C4771E"/>
    <w:rsid w:val="00C50C58"/>
    <w:rsid w:val="00C50DD6"/>
    <w:rsid w:val="00C5239E"/>
    <w:rsid w:val="00C52E66"/>
    <w:rsid w:val="00C5369E"/>
    <w:rsid w:val="00C53995"/>
    <w:rsid w:val="00C53BE6"/>
    <w:rsid w:val="00C559B0"/>
    <w:rsid w:val="00C5645F"/>
    <w:rsid w:val="00C57DBD"/>
    <w:rsid w:val="00C57F30"/>
    <w:rsid w:val="00C60743"/>
    <w:rsid w:val="00C609E6"/>
    <w:rsid w:val="00C60BC4"/>
    <w:rsid w:val="00C61F3B"/>
    <w:rsid w:val="00C621F9"/>
    <w:rsid w:val="00C623B9"/>
    <w:rsid w:val="00C63693"/>
    <w:rsid w:val="00C64057"/>
    <w:rsid w:val="00C64347"/>
    <w:rsid w:val="00C70171"/>
    <w:rsid w:val="00C719EC"/>
    <w:rsid w:val="00C72EA5"/>
    <w:rsid w:val="00C748EF"/>
    <w:rsid w:val="00C749A0"/>
    <w:rsid w:val="00C75302"/>
    <w:rsid w:val="00C753FA"/>
    <w:rsid w:val="00C76A7F"/>
    <w:rsid w:val="00C76F8F"/>
    <w:rsid w:val="00C77387"/>
    <w:rsid w:val="00C806BF"/>
    <w:rsid w:val="00C808C1"/>
    <w:rsid w:val="00C81072"/>
    <w:rsid w:val="00C818F5"/>
    <w:rsid w:val="00C81A08"/>
    <w:rsid w:val="00C823BD"/>
    <w:rsid w:val="00C82D47"/>
    <w:rsid w:val="00C82D9E"/>
    <w:rsid w:val="00C834AE"/>
    <w:rsid w:val="00C83855"/>
    <w:rsid w:val="00C847CE"/>
    <w:rsid w:val="00C847E2"/>
    <w:rsid w:val="00C85095"/>
    <w:rsid w:val="00C85D97"/>
    <w:rsid w:val="00C87D3F"/>
    <w:rsid w:val="00C92902"/>
    <w:rsid w:val="00C92C62"/>
    <w:rsid w:val="00C92CAB"/>
    <w:rsid w:val="00C9358A"/>
    <w:rsid w:val="00C93BCA"/>
    <w:rsid w:val="00C94709"/>
    <w:rsid w:val="00C9541E"/>
    <w:rsid w:val="00C9672E"/>
    <w:rsid w:val="00C96BB3"/>
    <w:rsid w:val="00CA06B9"/>
    <w:rsid w:val="00CA0F28"/>
    <w:rsid w:val="00CA1036"/>
    <w:rsid w:val="00CA30C4"/>
    <w:rsid w:val="00CA317D"/>
    <w:rsid w:val="00CA3648"/>
    <w:rsid w:val="00CA3C6E"/>
    <w:rsid w:val="00CA3D0F"/>
    <w:rsid w:val="00CA472D"/>
    <w:rsid w:val="00CA4A59"/>
    <w:rsid w:val="00CA5AB1"/>
    <w:rsid w:val="00CA5B7E"/>
    <w:rsid w:val="00CA6366"/>
    <w:rsid w:val="00CA69D5"/>
    <w:rsid w:val="00CA6A1B"/>
    <w:rsid w:val="00CA7478"/>
    <w:rsid w:val="00CA7CD4"/>
    <w:rsid w:val="00CB1907"/>
    <w:rsid w:val="00CB231A"/>
    <w:rsid w:val="00CB2D3A"/>
    <w:rsid w:val="00CB58BD"/>
    <w:rsid w:val="00CB6055"/>
    <w:rsid w:val="00CB6E8B"/>
    <w:rsid w:val="00CB7992"/>
    <w:rsid w:val="00CB7A33"/>
    <w:rsid w:val="00CC0D63"/>
    <w:rsid w:val="00CC1CAA"/>
    <w:rsid w:val="00CC36F1"/>
    <w:rsid w:val="00CC3B39"/>
    <w:rsid w:val="00CC43D7"/>
    <w:rsid w:val="00CC464A"/>
    <w:rsid w:val="00CC548C"/>
    <w:rsid w:val="00CC5AA5"/>
    <w:rsid w:val="00CC5CB0"/>
    <w:rsid w:val="00CC7FA2"/>
    <w:rsid w:val="00CD008E"/>
    <w:rsid w:val="00CD03FF"/>
    <w:rsid w:val="00CD0EFB"/>
    <w:rsid w:val="00CD245D"/>
    <w:rsid w:val="00CD37BA"/>
    <w:rsid w:val="00CD518D"/>
    <w:rsid w:val="00CD5C2C"/>
    <w:rsid w:val="00CD758B"/>
    <w:rsid w:val="00CD773A"/>
    <w:rsid w:val="00CE0270"/>
    <w:rsid w:val="00CE10D4"/>
    <w:rsid w:val="00CE16D0"/>
    <w:rsid w:val="00CE2375"/>
    <w:rsid w:val="00CE2C85"/>
    <w:rsid w:val="00CE30E1"/>
    <w:rsid w:val="00CE4B4D"/>
    <w:rsid w:val="00CE59E6"/>
    <w:rsid w:val="00CE5EFB"/>
    <w:rsid w:val="00CE6B45"/>
    <w:rsid w:val="00CE75AC"/>
    <w:rsid w:val="00CE7859"/>
    <w:rsid w:val="00CE7CD1"/>
    <w:rsid w:val="00CF0335"/>
    <w:rsid w:val="00CF1424"/>
    <w:rsid w:val="00CF263B"/>
    <w:rsid w:val="00CF3B01"/>
    <w:rsid w:val="00CF441B"/>
    <w:rsid w:val="00CF510A"/>
    <w:rsid w:val="00CF636E"/>
    <w:rsid w:val="00CF666D"/>
    <w:rsid w:val="00D00499"/>
    <w:rsid w:val="00D00F4C"/>
    <w:rsid w:val="00D01AC5"/>
    <w:rsid w:val="00D025CD"/>
    <w:rsid w:val="00D02A59"/>
    <w:rsid w:val="00D03077"/>
    <w:rsid w:val="00D03BD7"/>
    <w:rsid w:val="00D04872"/>
    <w:rsid w:val="00D05130"/>
    <w:rsid w:val="00D054CA"/>
    <w:rsid w:val="00D055D0"/>
    <w:rsid w:val="00D05C92"/>
    <w:rsid w:val="00D05EDC"/>
    <w:rsid w:val="00D0626D"/>
    <w:rsid w:val="00D063C2"/>
    <w:rsid w:val="00D06B16"/>
    <w:rsid w:val="00D06B6A"/>
    <w:rsid w:val="00D07C48"/>
    <w:rsid w:val="00D07C76"/>
    <w:rsid w:val="00D10128"/>
    <w:rsid w:val="00D10B03"/>
    <w:rsid w:val="00D10CBA"/>
    <w:rsid w:val="00D11256"/>
    <w:rsid w:val="00D112C5"/>
    <w:rsid w:val="00D113D9"/>
    <w:rsid w:val="00D1259C"/>
    <w:rsid w:val="00D12926"/>
    <w:rsid w:val="00D13DF3"/>
    <w:rsid w:val="00D14277"/>
    <w:rsid w:val="00D14483"/>
    <w:rsid w:val="00D1496D"/>
    <w:rsid w:val="00D14EAC"/>
    <w:rsid w:val="00D14EDE"/>
    <w:rsid w:val="00D158B6"/>
    <w:rsid w:val="00D15FEE"/>
    <w:rsid w:val="00D1724D"/>
    <w:rsid w:val="00D17279"/>
    <w:rsid w:val="00D20150"/>
    <w:rsid w:val="00D20618"/>
    <w:rsid w:val="00D21288"/>
    <w:rsid w:val="00D219A0"/>
    <w:rsid w:val="00D22BEE"/>
    <w:rsid w:val="00D230EF"/>
    <w:rsid w:val="00D23864"/>
    <w:rsid w:val="00D23A80"/>
    <w:rsid w:val="00D274E5"/>
    <w:rsid w:val="00D27FE3"/>
    <w:rsid w:val="00D30081"/>
    <w:rsid w:val="00D30C64"/>
    <w:rsid w:val="00D311D3"/>
    <w:rsid w:val="00D33136"/>
    <w:rsid w:val="00D34248"/>
    <w:rsid w:val="00D34E9D"/>
    <w:rsid w:val="00D35948"/>
    <w:rsid w:val="00D35BBB"/>
    <w:rsid w:val="00D37052"/>
    <w:rsid w:val="00D40673"/>
    <w:rsid w:val="00D40809"/>
    <w:rsid w:val="00D422C1"/>
    <w:rsid w:val="00D43166"/>
    <w:rsid w:val="00D435CD"/>
    <w:rsid w:val="00D43A52"/>
    <w:rsid w:val="00D4459D"/>
    <w:rsid w:val="00D45ABD"/>
    <w:rsid w:val="00D45D45"/>
    <w:rsid w:val="00D45DF1"/>
    <w:rsid w:val="00D47EAD"/>
    <w:rsid w:val="00D51BFE"/>
    <w:rsid w:val="00D51D9A"/>
    <w:rsid w:val="00D51DA4"/>
    <w:rsid w:val="00D5225C"/>
    <w:rsid w:val="00D526BD"/>
    <w:rsid w:val="00D53ADB"/>
    <w:rsid w:val="00D53D7B"/>
    <w:rsid w:val="00D544B3"/>
    <w:rsid w:val="00D54924"/>
    <w:rsid w:val="00D54C0F"/>
    <w:rsid w:val="00D54CE7"/>
    <w:rsid w:val="00D558DB"/>
    <w:rsid w:val="00D55BFA"/>
    <w:rsid w:val="00D5665F"/>
    <w:rsid w:val="00D568DB"/>
    <w:rsid w:val="00D574D9"/>
    <w:rsid w:val="00D57AE6"/>
    <w:rsid w:val="00D602B1"/>
    <w:rsid w:val="00D61859"/>
    <w:rsid w:val="00D61D08"/>
    <w:rsid w:val="00D6280A"/>
    <w:rsid w:val="00D62B9F"/>
    <w:rsid w:val="00D63247"/>
    <w:rsid w:val="00D646D2"/>
    <w:rsid w:val="00D648E0"/>
    <w:rsid w:val="00D6694B"/>
    <w:rsid w:val="00D678DC"/>
    <w:rsid w:val="00D70137"/>
    <w:rsid w:val="00D71004"/>
    <w:rsid w:val="00D714ED"/>
    <w:rsid w:val="00D72DF7"/>
    <w:rsid w:val="00D75264"/>
    <w:rsid w:val="00D758AD"/>
    <w:rsid w:val="00D7687C"/>
    <w:rsid w:val="00D7714B"/>
    <w:rsid w:val="00D806DA"/>
    <w:rsid w:val="00D81120"/>
    <w:rsid w:val="00D82247"/>
    <w:rsid w:val="00D82DD4"/>
    <w:rsid w:val="00D8336A"/>
    <w:rsid w:val="00D83827"/>
    <w:rsid w:val="00D84538"/>
    <w:rsid w:val="00D84DCD"/>
    <w:rsid w:val="00D8563E"/>
    <w:rsid w:val="00D857B9"/>
    <w:rsid w:val="00D85B53"/>
    <w:rsid w:val="00D85CE9"/>
    <w:rsid w:val="00D873FB"/>
    <w:rsid w:val="00D87BB2"/>
    <w:rsid w:val="00D901E1"/>
    <w:rsid w:val="00D91296"/>
    <w:rsid w:val="00D9202E"/>
    <w:rsid w:val="00D92284"/>
    <w:rsid w:val="00D924D5"/>
    <w:rsid w:val="00D929D1"/>
    <w:rsid w:val="00D93481"/>
    <w:rsid w:val="00D953AE"/>
    <w:rsid w:val="00D96A08"/>
    <w:rsid w:val="00DA0C47"/>
    <w:rsid w:val="00DA0E53"/>
    <w:rsid w:val="00DA177B"/>
    <w:rsid w:val="00DA1BCE"/>
    <w:rsid w:val="00DA2697"/>
    <w:rsid w:val="00DA2DF1"/>
    <w:rsid w:val="00DA56A6"/>
    <w:rsid w:val="00DA658B"/>
    <w:rsid w:val="00DA6912"/>
    <w:rsid w:val="00DA7327"/>
    <w:rsid w:val="00DA78DC"/>
    <w:rsid w:val="00DB0C2A"/>
    <w:rsid w:val="00DB0D83"/>
    <w:rsid w:val="00DB0E53"/>
    <w:rsid w:val="00DB11DE"/>
    <w:rsid w:val="00DB1E0B"/>
    <w:rsid w:val="00DB2483"/>
    <w:rsid w:val="00DB25B3"/>
    <w:rsid w:val="00DB279F"/>
    <w:rsid w:val="00DB31B4"/>
    <w:rsid w:val="00DB3BF7"/>
    <w:rsid w:val="00DB4E42"/>
    <w:rsid w:val="00DB545A"/>
    <w:rsid w:val="00DB61C0"/>
    <w:rsid w:val="00DB6F89"/>
    <w:rsid w:val="00DB718A"/>
    <w:rsid w:val="00DB7AA4"/>
    <w:rsid w:val="00DB7CCB"/>
    <w:rsid w:val="00DC02BC"/>
    <w:rsid w:val="00DC1AB9"/>
    <w:rsid w:val="00DC2872"/>
    <w:rsid w:val="00DC291E"/>
    <w:rsid w:val="00DC2FC4"/>
    <w:rsid w:val="00DC4143"/>
    <w:rsid w:val="00DC4C0F"/>
    <w:rsid w:val="00DC7498"/>
    <w:rsid w:val="00DC7AC5"/>
    <w:rsid w:val="00DC7E13"/>
    <w:rsid w:val="00DD089B"/>
    <w:rsid w:val="00DD145E"/>
    <w:rsid w:val="00DD2294"/>
    <w:rsid w:val="00DD231A"/>
    <w:rsid w:val="00DD3582"/>
    <w:rsid w:val="00DD378F"/>
    <w:rsid w:val="00DD39A4"/>
    <w:rsid w:val="00DD4028"/>
    <w:rsid w:val="00DD40D4"/>
    <w:rsid w:val="00DD4C0E"/>
    <w:rsid w:val="00DD54E5"/>
    <w:rsid w:val="00DD567E"/>
    <w:rsid w:val="00DD66CD"/>
    <w:rsid w:val="00DD6909"/>
    <w:rsid w:val="00DD6F96"/>
    <w:rsid w:val="00DD7AAF"/>
    <w:rsid w:val="00DE0002"/>
    <w:rsid w:val="00DE1758"/>
    <w:rsid w:val="00DE1ADC"/>
    <w:rsid w:val="00DE3334"/>
    <w:rsid w:val="00DE3E16"/>
    <w:rsid w:val="00DE40C1"/>
    <w:rsid w:val="00DE5EA9"/>
    <w:rsid w:val="00DE66EB"/>
    <w:rsid w:val="00DE69C9"/>
    <w:rsid w:val="00DE7936"/>
    <w:rsid w:val="00DF00FA"/>
    <w:rsid w:val="00DF0237"/>
    <w:rsid w:val="00DF1954"/>
    <w:rsid w:val="00DF27CF"/>
    <w:rsid w:val="00DF3AC5"/>
    <w:rsid w:val="00DF419F"/>
    <w:rsid w:val="00DF5362"/>
    <w:rsid w:val="00DF5E50"/>
    <w:rsid w:val="00DF607B"/>
    <w:rsid w:val="00DF6356"/>
    <w:rsid w:val="00DF6B86"/>
    <w:rsid w:val="00DF6D53"/>
    <w:rsid w:val="00DF752F"/>
    <w:rsid w:val="00E01480"/>
    <w:rsid w:val="00E0183F"/>
    <w:rsid w:val="00E01D1D"/>
    <w:rsid w:val="00E025F1"/>
    <w:rsid w:val="00E02FD6"/>
    <w:rsid w:val="00E0307E"/>
    <w:rsid w:val="00E04428"/>
    <w:rsid w:val="00E04F17"/>
    <w:rsid w:val="00E05724"/>
    <w:rsid w:val="00E05BB0"/>
    <w:rsid w:val="00E060B1"/>
    <w:rsid w:val="00E070E2"/>
    <w:rsid w:val="00E077D9"/>
    <w:rsid w:val="00E077E2"/>
    <w:rsid w:val="00E0799D"/>
    <w:rsid w:val="00E10199"/>
    <w:rsid w:val="00E10494"/>
    <w:rsid w:val="00E108F7"/>
    <w:rsid w:val="00E1093D"/>
    <w:rsid w:val="00E1110F"/>
    <w:rsid w:val="00E11864"/>
    <w:rsid w:val="00E12C97"/>
    <w:rsid w:val="00E131A7"/>
    <w:rsid w:val="00E14194"/>
    <w:rsid w:val="00E14392"/>
    <w:rsid w:val="00E15A0C"/>
    <w:rsid w:val="00E161AE"/>
    <w:rsid w:val="00E16926"/>
    <w:rsid w:val="00E176B2"/>
    <w:rsid w:val="00E17A41"/>
    <w:rsid w:val="00E2003D"/>
    <w:rsid w:val="00E20B46"/>
    <w:rsid w:val="00E21ACA"/>
    <w:rsid w:val="00E222D7"/>
    <w:rsid w:val="00E22F1D"/>
    <w:rsid w:val="00E23049"/>
    <w:rsid w:val="00E23AD3"/>
    <w:rsid w:val="00E245AE"/>
    <w:rsid w:val="00E26357"/>
    <w:rsid w:val="00E26A8A"/>
    <w:rsid w:val="00E302D1"/>
    <w:rsid w:val="00E30C29"/>
    <w:rsid w:val="00E30C68"/>
    <w:rsid w:val="00E313D5"/>
    <w:rsid w:val="00E32151"/>
    <w:rsid w:val="00E326E7"/>
    <w:rsid w:val="00E36CD4"/>
    <w:rsid w:val="00E36F87"/>
    <w:rsid w:val="00E37B04"/>
    <w:rsid w:val="00E37E9A"/>
    <w:rsid w:val="00E37F12"/>
    <w:rsid w:val="00E41A21"/>
    <w:rsid w:val="00E41A27"/>
    <w:rsid w:val="00E42E61"/>
    <w:rsid w:val="00E437A2"/>
    <w:rsid w:val="00E43E4D"/>
    <w:rsid w:val="00E441A2"/>
    <w:rsid w:val="00E444D7"/>
    <w:rsid w:val="00E50B4D"/>
    <w:rsid w:val="00E51247"/>
    <w:rsid w:val="00E51490"/>
    <w:rsid w:val="00E51AF0"/>
    <w:rsid w:val="00E5278B"/>
    <w:rsid w:val="00E52D86"/>
    <w:rsid w:val="00E532D2"/>
    <w:rsid w:val="00E53C9A"/>
    <w:rsid w:val="00E54519"/>
    <w:rsid w:val="00E56C83"/>
    <w:rsid w:val="00E579D9"/>
    <w:rsid w:val="00E606E9"/>
    <w:rsid w:val="00E60B8F"/>
    <w:rsid w:val="00E60EBB"/>
    <w:rsid w:val="00E62DB5"/>
    <w:rsid w:val="00E63ACA"/>
    <w:rsid w:val="00E64B5D"/>
    <w:rsid w:val="00E65DAA"/>
    <w:rsid w:val="00E660CB"/>
    <w:rsid w:val="00E660E0"/>
    <w:rsid w:val="00E66762"/>
    <w:rsid w:val="00E667A4"/>
    <w:rsid w:val="00E707FE"/>
    <w:rsid w:val="00E70B0A"/>
    <w:rsid w:val="00E716C0"/>
    <w:rsid w:val="00E75548"/>
    <w:rsid w:val="00E80337"/>
    <w:rsid w:val="00E80A4F"/>
    <w:rsid w:val="00E80C50"/>
    <w:rsid w:val="00E80D20"/>
    <w:rsid w:val="00E81F7E"/>
    <w:rsid w:val="00E822AD"/>
    <w:rsid w:val="00E823F7"/>
    <w:rsid w:val="00E84CA8"/>
    <w:rsid w:val="00E8599B"/>
    <w:rsid w:val="00E8628B"/>
    <w:rsid w:val="00E8694F"/>
    <w:rsid w:val="00E86FFE"/>
    <w:rsid w:val="00E87A0D"/>
    <w:rsid w:val="00E904C2"/>
    <w:rsid w:val="00E90537"/>
    <w:rsid w:val="00E90B29"/>
    <w:rsid w:val="00E91804"/>
    <w:rsid w:val="00E91C2E"/>
    <w:rsid w:val="00E92092"/>
    <w:rsid w:val="00E92C43"/>
    <w:rsid w:val="00E9311B"/>
    <w:rsid w:val="00E941AD"/>
    <w:rsid w:val="00E94248"/>
    <w:rsid w:val="00E95182"/>
    <w:rsid w:val="00E97CB7"/>
    <w:rsid w:val="00EA05B1"/>
    <w:rsid w:val="00EA157D"/>
    <w:rsid w:val="00EA189F"/>
    <w:rsid w:val="00EA28C4"/>
    <w:rsid w:val="00EA35AF"/>
    <w:rsid w:val="00EA3684"/>
    <w:rsid w:val="00EA49F4"/>
    <w:rsid w:val="00EA4B56"/>
    <w:rsid w:val="00EA4CFF"/>
    <w:rsid w:val="00EA63E7"/>
    <w:rsid w:val="00EA71A8"/>
    <w:rsid w:val="00EA7688"/>
    <w:rsid w:val="00EB01A0"/>
    <w:rsid w:val="00EB23D6"/>
    <w:rsid w:val="00EB4116"/>
    <w:rsid w:val="00EB4610"/>
    <w:rsid w:val="00EB472E"/>
    <w:rsid w:val="00EB4A91"/>
    <w:rsid w:val="00EB4B26"/>
    <w:rsid w:val="00EC078F"/>
    <w:rsid w:val="00EC079C"/>
    <w:rsid w:val="00EC11B6"/>
    <w:rsid w:val="00EC1588"/>
    <w:rsid w:val="00EC1A5C"/>
    <w:rsid w:val="00EC1B14"/>
    <w:rsid w:val="00EC2614"/>
    <w:rsid w:val="00EC2738"/>
    <w:rsid w:val="00EC2F34"/>
    <w:rsid w:val="00EC37A2"/>
    <w:rsid w:val="00EC3B0E"/>
    <w:rsid w:val="00EC40DB"/>
    <w:rsid w:val="00EC4237"/>
    <w:rsid w:val="00EC4D23"/>
    <w:rsid w:val="00EC54F5"/>
    <w:rsid w:val="00EC5A24"/>
    <w:rsid w:val="00EC6B68"/>
    <w:rsid w:val="00EC7151"/>
    <w:rsid w:val="00ED0067"/>
    <w:rsid w:val="00ED059C"/>
    <w:rsid w:val="00ED1292"/>
    <w:rsid w:val="00ED176C"/>
    <w:rsid w:val="00ED19FA"/>
    <w:rsid w:val="00ED20A0"/>
    <w:rsid w:val="00ED2989"/>
    <w:rsid w:val="00ED34FF"/>
    <w:rsid w:val="00ED55D3"/>
    <w:rsid w:val="00ED74A7"/>
    <w:rsid w:val="00EE091F"/>
    <w:rsid w:val="00EE0B1E"/>
    <w:rsid w:val="00EE12F1"/>
    <w:rsid w:val="00EE14E0"/>
    <w:rsid w:val="00EE246E"/>
    <w:rsid w:val="00EE26D0"/>
    <w:rsid w:val="00EE29AC"/>
    <w:rsid w:val="00EE31D4"/>
    <w:rsid w:val="00EE3749"/>
    <w:rsid w:val="00EE3EDB"/>
    <w:rsid w:val="00EE4155"/>
    <w:rsid w:val="00EE5D27"/>
    <w:rsid w:val="00EE65CF"/>
    <w:rsid w:val="00EE6EB7"/>
    <w:rsid w:val="00EE7320"/>
    <w:rsid w:val="00EF0455"/>
    <w:rsid w:val="00EF0E90"/>
    <w:rsid w:val="00EF166D"/>
    <w:rsid w:val="00EF1788"/>
    <w:rsid w:val="00EF25A4"/>
    <w:rsid w:val="00EF3020"/>
    <w:rsid w:val="00EF3253"/>
    <w:rsid w:val="00EF5079"/>
    <w:rsid w:val="00EF53AE"/>
    <w:rsid w:val="00EF59C3"/>
    <w:rsid w:val="00EF6082"/>
    <w:rsid w:val="00EF6109"/>
    <w:rsid w:val="00EF668D"/>
    <w:rsid w:val="00EF73BD"/>
    <w:rsid w:val="00EF75CF"/>
    <w:rsid w:val="00EF7838"/>
    <w:rsid w:val="00EF7959"/>
    <w:rsid w:val="00F0124A"/>
    <w:rsid w:val="00F03074"/>
    <w:rsid w:val="00F03AA9"/>
    <w:rsid w:val="00F03D77"/>
    <w:rsid w:val="00F03FBF"/>
    <w:rsid w:val="00F04E84"/>
    <w:rsid w:val="00F04F32"/>
    <w:rsid w:val="00F0568C"/>
    <w:rsid w:val="00F05B26"/>
    <w:rsid w:val="00F11162"/>
    <w:rsid w:val="00F113DF"/>
    <w:rsid w:val="00F11F81"/>
    <w:rsid w:val="00F12FAB"/>
    <w:rsid w:val="00F13089"/>
    <w:rsid w:val="00F1590E"/>
    <w:rsid w:val="00F1653B"/>
    <w:rsid w:val="00F177AD"/>
    <w:rsid w:val="00F21459"/>
    <w:rsid w:val="00F21C2E"/>
    <w:rsid w:val="00F241BA"/>
    <w:rsid w:val="00F246CF"/>
    <w:rsid w:val="00F257D7"/>
    <w:rsid w:val="00F26091"/>
    <w:rsid w:val="00F2674D"/>
    <w:rsid w:val="00F2704D"/>
    <w:rsid w:val="00F3145C"/>
    <w:rsid w:val="00F316CB"/>
    <w:rsid w:val="00F31FBB"/>
    <w:rsid w:val="00F3203B"/>
    <w:rsid w:val="00F349F3"/>
    <w:rsid w:val="00F35DFD"/>
    <w:rsid w:val="00F40027"/>
    <w:rsid w:val="00F4029C"/>
    <w:rsid w:val="00F41301"/>
    <w:rsid w:val="00F41A02"/>
    <w:rsid w:val="00F4231E"/>
    <w:rsid w:val="00F4236E"/>
    <w:rsid w:val="00F44D62"/>
    <w:rsid w:val="00F455DD"/>
    <w:rsid w:val="00F47B69"/>
    <w:rsid w:val="00F505A2"/>
    <w:rsid w:val="00F50D98"/>
    <w:rsid w:val="00F5289B"/>
    <w:rsid w:val="00F53008"/>
    <w:rsid w:val="00F5312B"/>
    <w:rsid w:val="00F5422F"/>
    <w:rsid w:val="00F54833"/>
    <w:rsid w:val="00F5498A"/>
    <w:rsid w:val="00F54FE1"/>
    <w:rsid w:val="00F56101"/>
    <w:rsid w:val="00F5658A"/>
    <w:rsid w:val="00F57060"/>
    <w:rsid w:val="00F5709F"/>
    <w:rsid w:val="00F570CD"/>
    <w:rsid w:val="00F60814"/>
    <w:rsid w:val="00F62050"/>
    <w:rsid w:val="00F627D8"/>
    <w:rsid w:val="00F63BF1"/>
    <w:rsid w:val="00F648BE"/>
    <w:rsid w:val="00F64D94"/>
    <w:rsid w:val="00F6551A"/>
    <w:rsid w:val="00F67BA4"/>
    <w:rsid w:val="00F67F7D"/>
    <w:rsid w:val="00F71052"/>
    <w:rsid w:val="00F71234"/>
    <w:rsid w:val="00F7140E"/>
    <w:rsid w:val="00F716A9"/>
    <w:rsid w:val="00F71C4B"/>
    <w:rsid w:val="00F72012"/>
    <w:rsid w:val="00F728D6"/>
    <w:rsid w:val="00F7562E"/>
    <w:rsid w:val="00F75E25"/>
    <w:rsid w:val="00F75E55"/>
    <w:rsid w:val="00F75F98"/>
    <w:rsid w:val="00F80181"/>
    <w:rsid w:val="00F8021F"/>
    <w:rsid w:val="00F807F9"/>
    <w:rsid w:val="00F81A94"/>
    <w:rsid w:val="00F81E53"/>
    <w:rsid w:val="00F81FF8"/>
    <w:rsid w:val="00F82669"/>
    <w:rsid w:val="00F829CE"/>
    <w:rsid w:val="00F84172"/>
    <w:rsid w:val="00F84922"/>
    <w:rsid w:val="00F87878"/>
    <w:rsid w:val="00F9002D"/>
    <w:rsid w:val="00F90CEF"/>
    <w:rsid w:val="00F914C4"/>
    <w:rsid w:val="00F92861"/>
    <w:rsid w:val="00F92EE9"/>
    <w:rsid w:val="00F935A0"/>
    <w:rsid w:val="00F93A90"/>
    <w:rsid w:val="00F93A9C"/>
    <w:rsid w:val="00F945B8"/>
    <w:rsid w:val="00F95155"/>
    <w:rsid w:val="00F97291"/>
    <w:rsid w:val="00F97967"/>
    <w:rsid w:val="00FA0768"/>
    <w:rsid w:val="00FA09FA"/>
    <w:rsid w:val="00FA1BBB"/>
    <w:rsid w:val="00FA2AA4"/>
    <w:rsid w:val="00FA3D44"/>
    <w:rsid w:val="00FA3E25"/>
    <w:rsid w:val="00FA3FE0"/>
    <w:rsid w:val="00FA41FA"/>
    <w:rsid w:val="00FA44EF"/>
    <w:rsid w:val="00FA46A9"/>
    <w:rsid w:val="00FA48CE"/>
    <w:rsid w:val="00FA4DC6"/>
    <w:rsid w:val="00FA4F4C"/>
    <w:rsid w:val="00FA6625"/>
    <w:rsid w:val="00FA7346"/>
    <w:rsid w:val="00FA7497"/>
    <w:rsid w:val="00FB0077"/>
    <w:rsid w:val="00FB04D7"/>
    <w:rsid w:val="00FB2194"/>
    <w:rsid w:val="00FB3120"/>
    <w:rsid w:val="00FB334B"/>
    <w:rsid w:val="00FB337A"/>
    <w:rsid w:val="00FB3E65"/>
    <w:rsid w:val="00FB5190"/>
    <w:rsid w:val="00FB5847"/>
    <w:rsid w:val="00FB6487"/>
    <w:rsid w:val="00FB6CF6"/>
    <w:rsid w:val="00FB73DE"/>
    <w:rsid w:val="00FB7B34"/>
    <w:rsid w:val="00FC004C"/>
    <w:rsid w:val="00FC01D1"/>
    <w:rsid w:val="00FC0CD9"/>
    <w:rsid w:val="00FC0CEC"/>
    <w:rsid w:val="00FC1A45"/>
    <w:rsid w:val="00FC1B53"/>
    <w:rsid w:val="00FC3314"/>
    <w:rsid w:val="00FC4508"/>
    <w:rsid w:val="00FC55F2"/>
    <w:rsid w:val="00FC5AB2"/>
    <w:rsid w:val="00FC630A"/>
    <w:rsid w:val="00FC656C"/>
    <w:rsid w:val="00FC721E"/>
    <w:rsid w:val="00FC744F"/>
    <w:rsid w:val="00FD2915"/>
    <w:rsid w:val="00FD3314"/>
    <w:rsid w:val="00FD56D7"/>
    <w:rsid w:val="00FD57BF"/>
    <w:rsid w:val="00FD5D51"/>
    <w:rsid w:val="00FE0A6F"/>
    <w:rsid w:val="00FE1F58"/>
    <w:rsid w:val="00FE21A8"/>
    <w:rsid w:val="00FE24AF"/>
    <w:rsid w:val="00FE36AA"/>
    <w:rsid w:val="00FE4924"/>
    <w:rsid w:val="00FE4D08"/>
    <w:rsid w:val="00FE5042"/>
    <w:rsid w:val="00FE58BF"/>
    <w:rsid w:val="00FE5D1B"/>
    <w:rsid w:val="00FE6B59"/>
    <w:rsid w:val="00FE6C79"/>
    <w:rsid w:val="00FE7374"/>
    <w:rsid w:val="00FE7C7A"/>
    <w:rsid w:val="00FF001F"/>
    <w:rsid w:val="00FF0498"/>
    <w:rsid w:val="00FF05CB"/>
    <w:rsid w:val="00FF0AA3"/>
    <w:rsid w:val="00FF0F47"/>
    <w:rsid w:val="00FF12C4"/>
    <w:rsid w:val="00FF167E"/>
    <w:rsid w:val="00FF27F1"/>
    <w:rsid w:val="00FF2991"/>
    <w:rsid w:val="00FF37FF"/>
    <w:rsid w:val="00FF386E"/>
    <w:rsid w:val="00FF4196"/>
    <w:rsid w:val="00FF4825"/>
    <w:rsid w:val="00FF4F7C"/>
    <w:rsid w:val="00FF5BDA"/>
    <w:rsid w:val="00FF69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B583"/>
  <w15:docId w15:val="{9FE28D8B-D2DA-458D-93DC-7A985984F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Segoe UI"/>
        <w:color w:val="000000"/>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4"/>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DB2"/>
    <w:pPr>
      <w:autoSpaceDE w:val="0"/>
      <w:autoSpaceDN w:val="0"/>
      <w:adjustRightInd w:val="0"/>
      <w:spacing w:after="60" w:line="257" w:lineRule="auto"/>
    </w:pPr>
    <w:rPr>
      <w:color w:val="1C3B5A" w:themeColor="accent1"/>
    </w:rPr>
  </w:style>
  <w:style w:type="paragraph" w:styleId="Titre1">
    <w:name w:val="heading 1"/>
    <w:next w:val="Normal"/>
    <w:link w:val="Titre1Car"/>
    <w:uiPriority w:val="9"/>
    <w:qFormat/>
    <w:rsid w:val="0072089B"/>
    <w:pPr>
      <w:keepNext/>
      <w:keepLines/>
      <w:numPr>
        <w:numId w:val="2"/>
      </w:numPr>
      <w:pBdr>
        <w:bottom w:val="single" w:sz="36" w:space="1" w:color="1C3B5A" w:themeColor="accent1"/>
      </w:pBdr>
      <w:spacing w:before="360" w:after="360" w:line="276" w:lineRule="auto"/>
      <w:ind w:left="709" w:hanging="709"/>
      <w:outlineLvl w:val="0"/>
    </w:pPr>
    <w:rPr>
      <w:rFonts w:eastAsiaTheme="majorEastAsia"/>
      <w:bCs/>
      <w:caps/>
      <w:color w:val="1C3B5A" w:themeColor="accent1"/>
      <w:sz w:val="52"/>
      <w:szCs w:val="64"/>
    </w:rPr>
  </w:style>
  <w:style w:type="paragraph" w:styleId="Titre2">
    <w:name w:val="heading 2"/>
    <w:next w:val="Normal"/>
    <w:link w:val="Titre2Car"/>
    <w:uiPriority w:val="9"/>
    <w:qFormat/>
    <w:rsid w:val="00BA4097"/>
    <w:pPr>
      <w:keepNext/>
      <w:keepLines/>
      <w:numPr>
        <w:ilvl w:val="1"/>
        <w:numId w:val="2"/>
      </w:numPr>
      <w:pBdr>
        <w:bottom w:val="single" w:sz="18" w:space="1" w:color="1C3B5A" w:themeColor="accent1"/>
      </w:pBdr>
      <w:spacing w:before="360" w:after="360" w:line="360" w:lineRule="auto"/>
      <w:ind w:left="709" w:hanging="709"/>
      <w:outlineLvl w:val="1"/>
    </w:pPr>
    <w:rPr>
      <w:rFonts w:ascii="Segoe UI Semibold" w:eastAsiaTheme="majorEastAsia" w:hAnsi="Segoe UI Semibold"/>
      <w:bCs/>
      <w:color w:val="366AB0" w:themeColor="accent5"/>
      <w:sz w:val="32"/>
      <w:szCs w:val="26"/>
    </w:rPr>
  </w:style>
  <w:style w:type="paragraph" w:styleId="Titre3">
    <w:name w:val="heading 3"/>
    <w:next w:val="Normal"/>
    <w:link w:val="Titre3Car"/>
    <w:uiPriority w:val="9"/>
    <w:qFormat/>
    <w:rsid w:val="0072089B"/>
    <w:pPr>
      <w:keepNext/>
      <w:keepLines/>
      <w:numPr>
        <w:ilvl w:val="2"/>
        <w:numId w:val="2"/>
      </w:numPr>
      <w:pBdr>
        <w:bottom w:val="single" w:sz="18" w:space="1" w:color="9CB5D7" w:themeColor="accent3"/>
      </w:pBdr>
      <w:spacing w:before="360" w:after="240"/>
      <w:ind w:left="284" w:hanging="11"/>
      <w:outlineLvl w:val="2"/>
    </w:pPr>
    <w:rPr>
      <w:rFonts w:ascii="Segoe UI Semibold" w:hAnsi="Segoe UI Semibold"/>
      <w:color w:val="1C3B5A" w:themeColor="text2"/>
      <w:sz w:val="28"/>
      <w:szCs w:val="26"/>
    </w:rPr>
  </w:style>
  <w:style w:type="paragraph" w:styleId="Titre4">
    <w:name w:val="heading 4"/>
    <w:basedOn w:val="Normal"/>
    <w:next w:val="Normal"/>
    <w:link w:val="Titre4Car"/>
    <w:uiPriority w:val="9"/>
    <w:qFormat/>
    <w:rsid w:val="00B63481"/>
    <w:pPr>
      <w:keepNext/>
      <w:keepLines/>
      <w:numPr>
        <w:ilvl w:val="3"/>
        <w:numId w:val="2"/>
      </w:numPr>
      <w:pBdr>
        <w:bottom w:val="single" w:sz="12" w:space="1" w:color="1C3B5A" w:themeColor="accent1"/>
      </w:pBdr>
      <w:spacing w:before="360" w:after="240"/>
      <w:ind w:left="567" w:hanging="13"/>
      <w:outlineLvl w:val="3"/>
    </w:pPr>
    <w:rPr>
      <w:rFonts w:ascii="Segoe UI Semibold" w:eastAsiaTheme="majorEastAsia" w:hAnsi="Segoe UI Semibold" w:cstheme="majorBidi"/>
      <w:bCs/>
      <w:iCs/>
      <w:color w:val="1C3B5A" w:themeColor="text2"/>
      <w:sz w:val="26"/>
      <w:szCs w:val="26"/>
    </w:rPr>
  </w:style>
  <w:style w:type="paragraph" w:styleId="Titre5">
    <w:name w:val="heading 5"/>
    <w:basedOn w:val="Normal"/>
    <w:next w:val="Normal"/>
    <w:link w:val="Titre5Car"/>
    <w:uiPriority w:val="9"/>
    <w:qFormat/>
    <w:rsid w:val="00B63481"/>
    <w:pPr>
      <w:keepNext/>
      <w:keepLines/>
      <w:numPr>
        <w:ilvl w:val="4"/>
        <w:numId w:val="2"/>
      </w:numPr>
      <w:pBdr>
        <w:bottom w:val="single" w:sz="12" w:space="1" w:color="1C3B5A" w:themeColor="accent1"/>
      </w:pBdr>
      <w:spacing w:before="300" w:after="240"/>
      <w:ind w:left="851" w:firstLine="0"/>
      <w:outlineLvl w:val="4"/>
    </w:pPr>
    <w:rPr>
      <w:rFonts w:ascii="Segoe UI Semibold" w:eastAsiaTheme="majorEastAsia" w:hAnsi="Segoe UI Semibold" w:cstheme="majorBidi"/>
      <w:color w:val="366AB0" w:themeColor="accent5"/>
      <w:sz w:val="24"/>
      <w:szCs w:val="28"/>
    </w:rPr>
  </w:style>
  <w:style w:type="paragraph" w:styleId="Titre6">
    <w:name w:val="heading 6"/>
    <w:basedOn w:val="Normal"/>
    <w:next w:val="Normal"/>
    <w:link w:val="Titre6Car"/>
    <w:uiPriority w:val="9"/>
    <w:rsid w:val="00B63481"/>
    <w:pPr>
      <w:keepNext/>
      <w:keepLines/>
      <w:numPr>
        <w:ilvl w:val="5"/>
        <w:numId w:val="2"/>
      </w:numPr>
      <w:spacing w:before="40" w:after="0"/>
      <w:ind w:left="1134" w:firstLine="0"/>
      <w:outlineLvl w:val="5"/>
    </w:pPr>
    <w:rPr>
      <w:rFonts w:asciiTheme="majorHAnsi" w:eastAsiaTheme="majorEastAsia" w:hAnsiTheme="majorHAnsi" w:cstheme="majorBidi"/>
      <w:i/>
      <w:iCs/>
      <w:caps/>
      <w:color w:val="0E1D2C" w:themeColor="accent1" w:themeShade="80"/>
    </w:rPr>
  </w:style>
  <w:style w:type="paragraph" w:styleId="Titre7">
    <w:name w:val="heading 7"/>
    <w:basedOn w:val="Normal"/>
    <w:next w:val="Normal"/>
    <w:link w:val="Titre7Car"/>
    <w:uiPriority w:val="9"/>
    <w:rsid w:val="00B63481"/>
    <w:pPr>
      <w:keepNext/>
      <w:keepLines/>
      <w:numPr>
        <w:ilvl w:val="6"/>
        <w:numId w:val="2"/>
      </w:numPr>
      <w:spacing w:before="40" w:after="0"/>
      <w:ind w:left="1418" w:firstLine="0"/>
      <w:outlineLvl w:val="6"/>
    </w:pPr>
    <w:rPr>
      <w:rFonts w:asciiTheme="majorHAnsi" w:eastAsiaTheme="majorEastAsia" w:hAnsiTheme="majorHAnsi" w:cstheme="majorBidi"/>
      <w:b/>
      <w:bCs/>
      <w:color w:val="0E1D2C" w:themeColor="accent1" w:themeShade="80"/>
    </w:rPr>
  </w:style>
  <w:style w:type="paragraph" w:styleId="Titre8">
    <w:name w:val="heading 8"/>
    <w:basedOn w:val="Normal"/>
    <w:next w:val="Normal"/>
    <w:link w:val="Titre8Car"/>
    <w:uiPriority w:val="9"/>
    <w:rsid w:val="00B63481"/>
    <w:pPr>
      <w:keepNext/>
      <w:keepLines/>
      <w:numPr>
        <w:ilvl w:val="7"/>
        <w:numId w:val="2"/>
      </w:numPr>
      <w:spacing w:before="40" w:after="0"/>
      <w:ind w:left="1701" w:firstLine="0"/>
      <w:outlineLvl w:val="7"/>
    </w:pPr>
    <w:rPr>
      <w:rFonts w:asciiTheme="majorHAnsi" w:eastAsiaTheme="majorEastAsia" w:hAnsiTheme="majorHAnsi" w:cstheme="majorBidi"/>
      <w:b/>
      <w:bCs/>
      <w:i/>
      <w:iCs/>
      <w:color w:val="0E1D2C" w:themeColor="accent1" w:themeShade="80"/>
    </w:rPr>
  </w:style>
  <w:style w:type="paragraph" w:styleId="Titre9">
    <w:name w:val="heading 9"/>
    <w:basedOn w:val="Normal"/>
    <w:next w:val="Normal"/>
    <w:link w:val="Titre9Car"/>
    <w:uiPriority w:val="9"/>
    <w:rsid w:val="00B63481"/>
    <w:pPr>
      <w:keepNext/>
      <w:keepLines/>
      <w:numPr>
        <w:ilvl w:val="8"/>
        <w:numId w:val="2"/>
      </w:numPr>
      <w:spacing w:before="40" w:after="0"/>
      <w:ind w:left="1985" w:firstLine="0"/>
      <w:outlineLvl w:val="8"/>
    </w:pPr>
    <w:rPr>
      <w:rFonts w:asciiTheme="majorHAnsi" w:eastAsiaTheme="majorEastAsia" w:hAnsiTheme="majorHAnsi" w:cstheme="majorBidi"/>
      <w:i/>
      <w:iCs/>
      <w:color w:val="0E1D2C" w:themeColor="accent1" w:themeShade="8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2089B"/>
    <w:rPr>
      <w:rFonts w:eastAsiaTheme="majorEastAsia"/>
      <w:bCs/>
      <w:caps/>
      <w:color w:val="1C3B5A" w:themeColor="accent1"/>
      <w:sz w:val="52"/>
      <w:szCs w:val="64"/>
    </w:rPr>
  </w:style>
  <w:style w:type="character" w:customStyle="1" w:styleId="Titre2Car">
    <w:name w:val="Titre 2 Car"/>
    <w:basedOn w:val="Policepardfaut"/>
    <w:link w:val="Titre2"/>
    <w:uiPriority w:val="9"/>
    <w:rsid w:val="00BA4097"/>
    <w:rPr>
      <w:rFonts w:ascii="Segoe UI Semibold" w:eastAsiaTheme="majorEastAsia" w:hAnsi="Segoe UI Semibold"/>
      <w:bCs/>
      <w:color w:val="366AB0" w:themeColor="accent5"/>
      <w:sz w:val="32"/>
      <w:szCs w:val="26"/>
    </w:rPr>
  </w:style>
  <w:style w:type="character" w:customStyle="1" w:styleId="Titre3Car">
    <w:name w:val="Titre 3 Car"/>
    <w:basedOn w:val="Policepardfaut"/>
    <w:link w:val="Titre3"/>
    <w:uiPriority w:val="9"/>
    <w:rsid w:val="0072089B"/>
    <w:rPr>
      <w:rFonts w:ascii="Segoe UI Semibold" w:hAnsi="Segoe UI Semibold"/>
      <w:color w:val="1C3B5A" w:themeColor="text2"/>
      <w:sz w:val="28"/>
      <w:szCs w:val="26"/>
    </w:rPr>
  </w:style>
  <w:style w:type="character" w:customStyle="1" w:styleId="Titre4Car">
    <w:name w:val="Titre 4 Car"/>
    <w:basedOn w:val="Policepardfaut"/>
    <w:link w:val="Titre4"/>
    <w:uiPriority w:val="9"/>
    <w:rsid w:val="00B63481"/>
    <w:rPr>
      <w:rFonts w:ascii="Segoe UI Semibold" w:eastAsiaTheme="majorEastAsia" w:hAnsi="Segoe UI Semibold" w:cstheme="majorBidi"/>
      <w:bCs/>
      <w:iCs/>
      <w:color w:val="1C3B5A" w:themeColor="text2"/>
      <w:sz w:val="26"/>
      <w:szCs w:val="26"/>
    </w:rPr>
  </w:style>
  <w:style w:type="character" w:customStyle="1" w:styleId="Titre5Car">
    <w:name w:val="Titre 5 Car"/>
    <w:basedOn w:val="Policepardfaut"/>
    <w:link w:val="Titre5"/>
    <w:uiPriority w:val="9"/>
    <w:rsid w:val="00B63481"/>
    <w:rPr>
      <w:rFonts w:ascii="Segoe UI Semibold" w:eastAsiaTheme="majorEastAsia" w:hAnsi="Segoe UI Semibold" w:cstheme="majorBidi"/>
      <w:color w:val="366AB0" w:themeColor="accent5"/>
      <w:sz w:val="24"/>
      <w:szCs w:val="28"/>
    </w:rPr>
  </w:style>
  <w:style w:type="paragraph" w:styleId="En-tte">
    <w:name w:val="header"/>
    <w:basedOn w:val="Normal"/>
    <w:link w:val="En-tteCar"/>
    <w:uiPriority w:val="99"/>
    <w:unhideWhenUsed/>
    <w:rsid w:val="00950A24"/>
    <w:pPr>
      <w:tabs>
        <w:tab w:val="center" w:pos="4536"/>
        <w:tab w:val="right" w:pos="9072"/>
      </w:tabs>
      <w:spacing w:after="0"/>
    </w:pPr>
  </w:style>
  <w:style w:type="paragraph" w:styleId="Notedebasdepage">
    <w:name w:val="footnote text"/>
    <w:basedOn w:val="Normal"/>
    <w:link w:val="NotedebasdepageCar"/>
    <w:uiPriority w:val="99"/>
    <w:rsid w:val="00D806DA"/>
    <w:rPr>
      <w:sz w:val="20"/>
      <w:szCs w:val="20"/>
    </w:rPr>
  </w:style>
  <w:style w:type="character" w:customStyle="1" w:styleId="NotedebasdepageCar">
    <w:name w:val="Note de bas de page Car"/>
    <w:link w:val="Notedebasdepage"/>
    <w:uiPriority w:val="99"/>
    <w:rsid w:val="00D806DA"/>
    <w:rPr>
      <w:sz w:val="20"/>
      <w:szCs w:val="20"/>
    </w:rPr>
  </w:style>
  <w:style w:type="character" w:styleId="Appelnotedebasdep">
    <w:name w:val="footnote reference"/>
    <w:uiPriority w:val="99"/>
    <w:semiHidden/>
    <w:rsid w:val="00274B2C"/>
    <w:rPr>
      <w:vertAlign w:val="superscript"/>
    </w:rPr>
  </w:style>
  <w:style w:type="character" w:customStyle="1" w:styleId="En-tteCar">
    <w:name w:val="En-tête Car"/>
    <w:basedOn w:val="Policepardfaut"/>
    <w:link w:val="En-tte"/>
    <w:uiPriority w:val="99"/>
    <w:rsid w:val="00950A24"/>
  </w:style>
  <w:style w:type="paragraph" w:styleId="Pieddepage">
    <w:name w:val="footer"/>
    <w:basedOn w:val="Normal"/>
    <w:link w:val="PieddepageCar"/>
    <w:uiPriority w:val="99"/>
    <w:unhideWhenUsed/>
    <w:rsid w:val="002464C1"/>
    <w:pPr>
      <w:tabs>
        <w:tab w:val="center" w:pos="4536"/>
        <w:tab w:val="right" w:pos="9072"/>
      </w:tabs>
    </w:pPr>
    <w:rPr>
      <w:color w:val="404040" w:themeColor="text1" w:themeTint="BF"/>
      <w:sz w:val="20"/>
    </w:rPr>
  </w:style>
  <w:style w:type="character" w:customStyle="1" w:styleId="PieddepageCar">
    <w:name w:val="Pied de page Car"/>
    <w:link w:val="Pieddepage"/>
    <w:uiPriority w:val="99"/>
    <w:rsid w:val="002464C1"/>
    <w:rPr>
      <w:rFonts w:ascii="Segoe UI" w:hAnsi="Segoe UI" w:cs="Segoe UI"/>
      <w:color w:val="404040" w:themeColor="text1" w:themeTint="BF"/>
      <w:sz w:val="20"/>
      <w:szCs w:val="28"/>
    </w:rPr>
  </w:style>
  <w:style w:type="paragraph" w:styleId="Textedebulles">
    <w:name w:val="Balloon Text"/>
    <w:basedOn w:val="Normal"/>
    <w:link w:val="TextedebullesCar"/>
    <w:uiPriority w:val="99"/>
    <w:semiHidden/>
    <w:unhideWhenUsed/>
    <w:rsid w:val="00963EE4"/>
    <w:rPr>
      <w:rFonts w:ascii="Tahoma" w:hAnsi="Tahoma" w:cs="Tahoma"/>
      <w:sz w:val="16"/>
      <w:szCs w:val="16"/>
    </w:rPr>
  </w:style>
  <w:style w:type="character" w:customStyle="1" w:styleId="TextedebullesCar">
    <w:name w:val="Texte de bulles Car"/>
    <w:link w:val="Textedebulles"/>
    <w:uiPriority w:val="99"/>
    <w:semiHidden/>
    <w:rsid w:val="00963EE4"/>
    <w:rPr>
      <w:rFonts w:ascii="Tahoma" w:hAnsi="Tahoma" w:cs="Tahoma"/>
      <w:sz w:val="16"/>
      <w:szCs w:val="16"/>
      <w:lang w:eastAsia="en-US"/>
    </w:rPr>
  </w:style>
  <w:style w:type="character" w:styleId="Lienhypertexte">
    <w:name w:val="Hyperlink"/>
    <w:uiPriority w:val="99"/>
    <w:unhideWhenUsed/>
    <w:rsid w:val="006672CF"/>
    <w:rPr>
      <w:color w:val="1C3B5A" w:themeColor="text2"/>
      <w:u w:val="single"/>
    </w:rPr>
  </w:style>
  <w:style w:type="paragraph" w:styleId="NormalWeb">
    <w:name w:val="Normal (Web)"/>
    <w:basedOn w:val="Normal"/>
    <w:uiPriority w:val="99"/>
    <w:unhideWhenUsed/>
    <w:rsid w:val="002464C1"/>
    <w:pPr>
      <w:spacing w:before="100" w:beforeAutospacing="1" w:after="100" w:afterAutospacing="1"/>
    </w:pPr>
    <w:rPr>
      <w:rFonts w:eastAsia="Times New Roman"/>
      <w:sz w:val="24"/>
      <w:szCs w:val="24"/>
    </w:rPr>
  </w:style>
  <w:style w:type="paragraph" w:customStyle="1" w:styleId="Puce1">
    <w:name w:val="Puce 1"/>
    <w:uiPriority w:val="10"/>
    <w:qFormat/>
    <w:rsid w:val="007805E9"/>
    <w:pPr>
      <w:numPr>
        <w:numId w:val="3"/>
      </w:numPr>
      <w:spacing w:before="60" w:after="60" w:line="240" w:lineRule="auto"/>
      <w:ind w:left="284" w:hanging="284"/>
    </w:pPr>
  </w:style>
  <w:style w:type="character" w:customStyle="1" w:styleId="Accent">
    <w:name w:val="Accent"/>
    <w:uiPriority w:val="4"/>
    <w:qFormat/>
    <w:rsid w:val="005E0F04"/>
    <w:rPr>
      <w:rFonts w:ascii="Arial Nova Cond Light" w:hAnsi="Arial Nova Cond Light"/>
      <w:b/>
      <w:bCs/>
      <w:sz w:val="32"/>
      <w:szCs w:val="32"/>
      <w:lang w:val="en-GB"/>
    </w:rPr>
  </w:style>
  <w:style w:type="character" w:styleId="Lienhypertextesuivivisit">
    <w:name w:val="FollowedHyperlink"/>
    <w:uiPriority w:val="99"/>
    <w:semiHidden/>
    <w:unhideWhenUsed/>
    <w:rsid w:val="001F1A42"/>
    <w:rPr>
      <w:color w:val="800080"/>
      <w:u w:val="single"/>
    </w:rPr>
  </w:style>
  <w:style w:type="table" w:styleId="Grilledutableau">
    <w:name w:val="Table Grid"/>
    <w:basedOn w:val="TableauNormal"/>
    <w:uiPriority w:val="59"/>
    <w:rsid w:val="005B2F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rameclaire-Accent2">
    <w:name w:val="Light Shading Accent 2"/>
    <w:basedOn w:val="TableauNormal"/>
    <w:uiPriority w:val="60"/>
    <w:rsid w:val="005B2FE8"/>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M1">
    <w:name w:val="toc 1"/>
    <w:aliases w:val="niveau1"/>
    <w:basedOn w:val="Normal"/>
    <w:next w:val="Normal"/>
    <w:link w:val="TM1Car"/>
    <w:autoRedefine/>
    <w:uiPriority w:val="39"/>
    <w:unhideWhenUsed/>
    <w:rsid w:val="00D806DA"/>
    <w:pPr>
      <w:tabs>
        <w:tab w:val="left" w:pos="426"/>
        <w:tab w:val="right" w:leader="dot" w:pos="9627"/>
      </w:tabs>
      <w:spacing w:before="240" w:after="120"/>
    </w:pPr>
    <w:rPr>
      <w:rFonts w:ascii="Segoe UI Semibold" w:hAnsi="Segoe UI Semibold"/>
      <w:bCs/>
      <w:caps/>
      <w:noProof/>
      <w:sz w:val="28"/>
      <w:szCs w:val="20"/>
    </w:rPr>
  </w:style>
  <w:style w:type="character" w:customStyle="1" w:styleId="TM1Car">
    <w:name w:val="TM 1 Car"/>
    <w:aliases w:val="niveau1 Car"/>
    <w:basedOn w:val="Policepardfaut"/>
    <w:link w:val="TM1"/>
    <w:uiPriority w:val="39"/>
    <w:rsid w:val="00D806DA"/>
    <w:rPr>
      <w:rFonts w:ascii="Segoe UI Semibold" w:hAnsi="Segoe UI Semibold"/>
      <w:bCs/>
      <w:caps/>
      <w:noProof/>
      <w:color w:val="1C3B5A" w:themeColor="accent1"/>
      <w:sz w:val="28"/>
      <w:szCs w:val="20"/>
    </w:rPr>
  </w:style>
  <w:style w:type="paragraph" w:styleId="TM2">
    <w:name w:val="toc 2"/>
    <w:aliases w:val="niveau2"/>
    <w:basedOn w:val="Normal"/>
    <w:next w:val="Normal"/>
    <w:autoRedefine/>
    <w:uiPriority w:val="39"/>
    <w:unhideWhenUsed/>
    <w:rsid w:val="00CA6A1B"/>
    <w:pPr>
      <w:tabs>
        <w:tab w:val="left" w:pos="851"/>
        <w:tab w:val="right" w:leader="dot" w:pos="9627"/>
      </w:tabs>
      <w:spacing w:after="20" w:line="240" w:lineRule="auto"/>
      <w:ind w:left="284"/>
    </w:pPr>
    <w:rPr>
      <w:rFonts w:eastAsiaTheme="minorEastAsia" w:cstheme="minorBidi"/>
      <w:bCs/>
      <w:noProof/>
      <w:color w:val="auto"/>
      <w:sz w:val="24"/>
      <w:lang w:eastAsia="fr-FR"/>
    </w:rPr>
  </w:style>
  <w:style w:type="paragraph" w:styleId="TM3">
    <w:name w:val="toc 3"/>
    <w:basedOn w:val="Normal"/>
    <w:next w:val="Normal"/>
    <w:autoRedefine/>
    <w:uiPriority w:val="39"/>
    <w:rsid w:val="00CA6A1B"/>
    <w:pPr>
      <w:tabs>
        <w:tab w:val="left" w:pos="1276"/>
        <w:tab w:val="right" w:leader="dot" w:pos="9627"/>
      </w:tabs>
      <w:spacing w:before="20" w:after="20" w:line="240" w:lineRule="auto"/>
      <w:ind w:left="567"/>
    </w:pPr>
    <w:rPr>
      <w:noProof/>
      <w:color w:val="366AB0" w:themeColor="accent5"/>
    </w:rPr>
  </w:style>
  <w:style w:type="paragraph" w:styleId="En-ttedetabledesmatires">
    <w:name w:val="TOC Heading"/>
    <w:basedOn w:val="Titre1"/>
    <w:next w:val="Normal"/>
    <w:uiPriority w:val="39"/>
    <w:unhideWhenUsed/>
    <w:rsid w:val="0020319A"/>
    <w:pPr>
      <w:numPr>
        <w:numId w:val="0"/>
      </w:numPr>
      <w:ind w:right="6660"/>
      <w:outlineLvl w:val="9"/>
    </w:pPr>
  </w:style>
  <w:style w:type="paragraph" w:customStyle="1" w:styleId="Puce2">
    <w:name w:val="Puce 2"/>
    <w:uiPriority w:val="10"/>
    <w:qFormat/>
    <w:rsid w:val="007805E9"/>
    <w:pPr>
      <w:numPr>
        <w:numId w:val="4"/>
      </w:numPr>
      <w:spacing w:after="60" w:line="240" w:lineRule="auto"/>
      <w:ind w:left="567" w:hanging="283"/>
    </w:pPr>
  </w:style>
  <w:style w:type="paragraph" w:styleId="Sansinterligne">
    <w:name w:val="No Spacing"/>
    <w:link w:val="SansinterligneCar"/>
    <w:uiPriority w:val="1"/>
    <w:qFormat/>
    <w:rsid w:val="00D806DA"/>
    <w:pPr>
      <w:autoSpaceDE w:val="0"/>
      <w:autoSpaceDN w:val="0"/>
      <w:adjustRightInd w:val="0"/>
      <w:spacing w:after="0" w:line="240" w:lineRule="auto"/>
      <w:jc w:val="both"/>
    </w:pPr>
  </w:style>
  <w:style w:type="paragraph" w:styleId="Lgende">
    <w:name w:val="caption"/>
    <w:basedOn w:val="Normal"/>
    <w:next w:val="Normal"/>
    <w:link w:val="LgendeCar"/>
    <w:uiPriority w:val="10"/>
    <w:qFormat/>
    <w:rsid w:val="00D806DA"/>
    <w:pPr>
      <w:spacing w:after="200"/>
    </w:pPr>
    <w:rPr>
      <w:b/>
      <w:bCs/>
      <w:sz w:val="18"/>
      <w:szCs w:val="18"/>
    </w:rPr>
  </w:style>
  <w:style w:type="paragraph" w:styleId="Titre">
    <w:name w:val="Title"/>
    <w:aliases w:val="Titre Doc"/>
    <w:basedOn w:val="Normal"/>
    <w:next w:val="Normal"/>
    <w:link w:val="TitreCar"/>
    <w:uiPriority w:val="10"/>
    <w:rsid w:val="00D806DA"/>
    <w:pPr>
      <w:spacing w:after="0" w:line="204" w:lineRule="auto"/>
      <w:contextualSpacing/>
    </w:pPr>
    <w:rPr>
      <w:rFonts w:asciiTheme="majorHAnsi" w:eastAsiaTheme="majorEastAsia" w:hAnsiTheme="majorHAnsi" w:cstheme="majorBidi"/>
      <w:caps/>
      <w:color w:val="1C3B5A" w:themeColor="text2"/>
      <w:spacing w:val="-15"/>
      <w:sz w:val="72"/>
      <w:szCs w:val="72"/>
    </w:rPr>
  </w:style>
  <w:style w:type="character" w:customStyle="1" w:styleId="TitreCar">
    <w:name w:val="Titre Car"/>
    <w:aliases w:val="Titre Doc Car"/>
    <w:basedOn w:val="Policepardfaut"/>
    <w:link w:val="Titre"/>
    <w:uiPriority w:val="10"/>
    <w:rsid w:val="00D806DA"/>
    <w:rPr>
      <w:rFonts w:asciiTheme="majorHAnsi" w:eastAsiaTheme="majorEastAsia" w:hAnsiTheme="majorHAnsi" w:cstheme="majorBidi"/>
      <w:caps/>
      <w:color w:val="1C3B5A" w:themeColor="text2"/>
      <w:spacing w:val="-15"/>
      <w:sz w:val="72"/>
      <w:szCs w:val="72"/>
    </w:rPr>
  </w:style>
  <w:style w:type="character" w:styleId="Accentuationintense">
    <w:name w:val="Intense Emphasis"/>
    <w:aliases w:val="Bleu"/>
    <w:uiPriority w:val="4"/>
    <w:rsid w:val="00935D3A"/>
    <w:rPr>
      <w:rFonts w:ascii="Arial Nova Cond Light" w:hAnsi="Arial Nova Cond Light" w:cs="Oswald-Regular"/>
      <w:b/>
      <w:bCs/>
      <w:sz w:val="36"/>
      <w:szCs w:val="36"/>
    </w:rPr>
  </w:style>
  <w:style w:type="character" w:styleId="Textedelespacerserv">
    <w:name w:val="Placeholder Text"/>
    <w:basedOn w:val="Policepardfaut"/>
    <w:uiPriority w:val="99"/>
    <w:semiHidden/>
    <w:rsid w:val="000041E3"/>
    <w:rPr>
      <w:color w:val="808080"/>
    </w:rPr>
  </w:style>
  <w:style w:type="table" w:styleId="Ombrageclair">
    <w:name w:val="Light Shading"/>
    <w:basedOn w:val="TableauNormal"/>
    <w:uiPriority w:val="60"/>
    <w:rsid w:val="00D558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Ligne">
    <w:name w:val="Ligne"/>
    <w:basedOn w:val="Normal"/>
    <w:uiPriority w:val="5"/>
    <w:qFormat/>
    <w:rsid w:val="00D806DA"/>
    <w:pPr>
      <w:pBdr>
        <w:top w:val="single" w:sz="6" w:space="7" w:color="1C3B5A" w:themeColor="accent1"/>
        <w:bottom w:val="single" w:sz="6" w:space="7" w:color="1C3B5A" w:themeColor="accent1"/>
      </w:pBdr>
      <w:spacing w:before="360" w:after="360"/>
      <w:ind w:left="1134" w:right="1132"/>
    </w:pPr>
  </w:style>
  <w:style w:type="paragraph" w:customStyle="1" w:styleId="Cadre">
    <w:name w:val="Cadre"/>
    <w:basedOn w:val="Normal"/>
    <w:uiPriority w:val="6"/>
    <w:qFormat/>
    <w:rsid w:val="00D806DA"/>
    <w:pPr>
      <w:pBdr>
        <w:top w:val="single" w:sz="6" w:space="7" w:color="9CB5D7" w:themeColor="accent3"/>
        <w:left w:val="single" w:sz="6" w:space="4" w:color="9CB5D7" w:themeColor="accent3"/>
        <w:bottom w:val="single" w:sz="6" w:space="7" w:color="9CB5D7" w:themeColor="accent3"/>
        <w:right w:val="single" w:sz="6" w:space="4" w:color="9CB5D7" w:themeColor="accent3"/>
      </w:pBdr>
      <w:spacing w:before="240" w:after="240"/>
      <w:ind w:left="1134" w:right="1132"/>
    </w:pPr>
    <w:rPr>
      <w:color w:val="1C3B5A" w:themeColor="text2"/>
    </w:rPr>
  </w:style>
  <w:style w:type="character" w:customStyle="1" w:styleId="Titre6Car">
    <w:name w:val="Titre 6 Car"/>
    <w:basedOn w:val="Policepardfaut"/>
    <w:link w:val="Titre6"/>
    <w:uiPriority w:val="9"/>
    <w:rsid w:val="00B63481"/>
    <w:rPr>
      <w:rFonts w:asciiTheme="majorHAnsi" w:eastAsiaTheme="majorEastAsia" w:hAnsiTheme="majorHAnsi" w:cstheme="majorBidi"/>
      <w:i/>
      <w:iCs/>
      <w:caps/>
      <w:color w:val="0E1D2C" w:themeColor="accent1" w:themeShade="80"/>
    </w:rPr>
  </w:style>
  <w:style w:type="character" w:customStyle="1" w:styleId="Titre7Car">
    <w:name w:val="Titre 7 Car"/>
    <w:basedOn w:val="Policepardfaut"/>
    <w:link w:val="Titre7"/>
    <w:uiPriority w:val="9"/>
    <w:rsid w:val="00B63481"/>
    <w:rPr>
      <w:rFonts w:asciiTheme="majorHAnsi" w:eastAsiaTheme="majorEastAsia" w:hAnsiTheme="majorHAnsi" w:cstheme="majorBidi"/>
      <w:b/>
      <w:bCs/>
      <w:color w:val="0E1D2C" w:themeColor="accent1" w:themeShade="80"/>
    </w:rPr>
  </w:style>
  <w:style w:type="character" w:customStyle="1" w:styleId="Titre8Car">
    <w:name w:val="Titre 8 Car"/>
    <w:basedOn w:val="Policepardfaut"/>
    <w:link w:val="Titre8"/>
    <w:uiPriority w:val="9"/>
    <w:rsid w:val="00B63481"/>
    <w:rPr>
      <w:rFonts w:asciiTheme="majorHAnsi" w:eastAsiaTheme="majorEastAsia" w:hAnsiTheme="majorHAnsi" w:cstheme="majorBidi"/>
      <w:b/>
      <w:bCs/>
      <w:i/>
      <w:iCs/>
      <w:color w:val="0E1D2C" w:themeColor="accent1" w:themeShade="80"/>
    </w:rPr>
  </w:style>
  <w:style w:type="character" w:customStyle="1" w:styleId="Titre9Car">
    <w:name w:val="Titre 9 Car"/>
    <w:basedOn w:val="Policepardfaut"/>
    <w:link w:val="Titre9"/>
    <w:uiPriority w:val="9"/>
    <w:rsid w:val="00B63481"/>
    <w:rPr>
      <w:rFonts w:asciiTheme="majorHAnsi" w:eastAsiaTheme="majorEastAsia" w:hAnsiTheme="majorHAnsi" w:cstheme="majorBidi"/>
      <w:i/>
      <w:iCs/>
      <w:color w:val="0E1D2C" w:themeColor="accent1" w:themeShade="80"/>
    </w:rPr>
  </w:style>
  <w:style w:type="character" w:styleId="Mentionnonrsolue">
    <w:name w:val="Unresolved Mention"/>
    <w:basedOn w:val="Policepardfaut"/>
    <w:uiPriority w:val="99"/>
    <w:semiHidden/>
    <w:unhideWhenUsed/>
    <w:rsid w:val="00D873FB"/>
    <w:rPr>
      <w:color w:val="605E5C"/>
      <w:shd w:val="clear" w:color="auto" w:fill="E1DFDD"/>
    </w:rPr>
  </w:style>
  <w:style w:type="paragraph" w:styleId="TM4">
    <w:name w:val="toc 4"/>
    <w:basedOn w:val="Normal"/>
    <w:next w:val="Normal"/>
    <w:autoRedefine/>
    <w:uiPriority w:val="39"/>
    <w:rsid w:val="000B4A5B"/>
    <w:pPr>
      <w:tabs>
        <w:tab w:val="left" w:pos="1701"/>
        <w:tab w:val="right" w:leader="dot" w:pos="9627"/>
      </w:tabs>
      <w:spacing w:before="20" w:after="20" w:line="240" w:lineRule="auto"/>
      <w:ind w:left="851"/>
    </w:pPr>
    <w:rPr>
      <w:rFonts w:asciiTheme="minorHAnsi" w:eastAsiaTheme="minorEastAsia" w:hAnsiTheme="minorHAnsi" w:cstheme="minorBidi"/>
      <w:noProof/>
      <w:color w:val="auto"/>
      <w:lang w:eastAsia="fr-FR"/>
    </w:rPr>
  </w:style>
  <w:style w:type="table" w:styleId="Grilledetableauclaire">
    <w:name w:val="Grid Table Light"/>
    <w:basedOn w:val="TableauNormal"/>
    <w:uiPriority w:val="40"/>
    <w:rsid w:val="00673E9D"/>
    <w:pPr>
      <w:spacing w:after="0" w:line="240" w:lineRule="auto"/>
    </w:pPr>
    <w:rPr>
      <w:lang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M5">
    <w:name w:val="toc 5"/>
    <w:basedOn w:val="Normal"/>
    <w:next w:val="Normal"/>
    <w:autoRedefine/>
    <w:uiPriority w:val="39"/>
    <w:semiHidden/>
    <w:rsid w:val="00E8599B"/>
    <w:pPr>
      <w:tabs>
        <w:tab w:val="left" w:pos="2410"/>
        <w:tab w:val="right" w:leader="dot" w:pos="9627"/>
      </w:tabs>
      <w:spacing w:after="100"/>
      <w:ind w:left="1134"/>
    </w:pPr>
    <w:rPr>
      <w:noProof/>
    </w:rPr>
  </w:style>
  <w:style w:type="paragraph" w:customStyle="1" w:styleId="Orange">
    <w:name w:val="Orange"/>
    <w:basedOn w:val="Normal"/>
    <w:link w:val="OrangeCar"/>
    <w:uiPriority w:val="4"/>
    <w:rsid w:val="00D806DA"/>
    <w:rPr>
      <w:b/>
      <w:color w:val="E27C00"/>
    </w:rPr>
  </w:style>
  <w:style w:type="paragraph" w:customStyle="1" w:styleId="Bleu-2">
    <w:name w:val="Bleu-2"/>
    <w:basedOn w:val="Normal"/>
    <w:link w:val="Bleu-2Car"/>
    <w:uiPriority w:val="4"/>
    <w:qFormat/>
    <w:rsid w:val="00935D3A"/>
    <w:pPr>
      <w:jc w:val="center"/>
    </w:pPr>
    <w:rPr>
      <w:rFonts w:ascii="Arial Nova Cond Light" w:hAnsi="Arial Nova Cond Light"/>
      <w:b/>
      <w:bCs/>
      <w:color w:val="8AD2D4" w:themeColor="accent2"/>
      <w:sz w:val="28"/>
      <w:szCs w:val="28"/>
    </w:rPr>
  </w:style>
  <w:style w:type="character" w:customStyle="1" w:styleId="OrangeCar">
    <w:name w:val="Orange Car"/>
    <w:basedOn w:val="Policepardfaut"/>
    <w:link w:val="Orange"/>
    <w:uiPriority w:val="4"/>
    <w:rsid w:val="00D806DA"/>
    <w:rPr>
      <w:b/>
      <w:color w:val="E27C00"/>
    </w:rPr>
  </w:style>
  <w:style w:type="character" w:customStyle="1" w:styleId="Bleu-2Car">
    <w:name w:val="Bleu-2 Car"/>
    <w:basedOn w:val="Policepardfaut"/>
    <w:link w:val="Bleu-2"/>
    <w:uiPriority w:val="4"/>
    <w:rsid w:val="00886006"/>
    <w:rPr>
      <w:rFonts w:ascii="Arial Nova Cond Light" w:hAnsi="Arial Nova Cond Light"/>
      <w:b/>
      <w:bCs/>
      <w:color w:val="8AD2D4" w:themeColor="accent2"/>
      <w:sz w:val="28"/>
      <w:szCs w:val="28"/>
    </w:rPr>
  </w:style>
  <w:style w:type="table" w:styleId="TableauGrille2-Accentuation1">
    <w:name w:val="Grid Table 2 Accent 1"/>
    <w:basedOn w:val="TableauNormal"/>
    <w:uiPriority w:val="47"/>
    <w:rsid w:val="00B75F0B"/>
    <w:pPr>
      <w:spacing w:after="0" w:line="240" w:lineRule="auto"/>
    </w:pPr>
    <w:tblPr>
      <w:tblStyleRowBandSize w:val="1"/>
      <w:tblStyleColBandSize w:val="1"/>
      <w:tblBorders>
        <w:top w:val="single" w:sz="2" w:space="0" w:color="4B89C7" w:themeColor="accent1" w:themeTint="99"/>
        <w:bottom w:val="single" w:sz="2" w:space="0" w:color="4B89C7" w:themeColor="accent1" w:themeTint="99"/>
        <w:insideH w:val="single" w:sz="2" w:space="0" w:color="4B89C7" w:themeColor="accent1" w:themeTint="99"/>
        <w:insideV w:val="single" w:sz="2" w:space="0" w:color="4B89C7" w:themeColor="accent1" w:themeTint="99"/>
      </w:tblBorders>
    </w:tblPr>
    <w:tblStylePr w:type="firstRow">
      <w:rPr>
        <w:b/>
        <w:bCs/>
      </w:rPr>
      <w:tblPr/>
      <w:tcPr>
        <w:tcBorders>
          <w:top w:val="nil"/>
          <w:bottom w:val="single" w:sz="12" w:space="0" w:color="4B89C7" w:themeColor="accent1" w:themeTint="99"/>
          <w:insideH w:val="nil"/>
          <w:insideV w:val="nil"/>
        </w:tcBorders>
        <w:shd w:val="clear" w:color="auto" w:fill="FFFFFF" w:themeFill="background1"/>
      </w:tcPr>
    </w:tblStylePr>
    <w:tblStylePr w:type="lastRow">
      <w:rPr>
        <w:b/>
        <w:bCs/>
      </w:rPr>
      <w:tblPr/>
      <w:tcPr>
        <w:tcBorders>
          <w:top w:val="double" w:sz="2" w:space="0" w:color="4B89C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D7EC" w:themeFill="accent1" w:themeFillTint="33"/>
      </w:tcPr>
    </w:tblStylePr>
    <w:tblStylePr w:type="band1Horz">
      <w:tblPr/>
      <w:tcPr>
        <w:shd w:val="clear" w:color="auto" w:fill="C3D7EC" w:themeFill="accent1" w:themeFillTint="33"/>
      </w:tcPr>
    </w:tblStylePr>
  </w:style>
  <w:style w:type="table" w:customStyle="1" w:styleId="TableauGrille4-Accentuation11">
    <w:name w:val="Tableau Grille 4 - Accentuation 11"/>
    <w:basedOn w:val="TableauNormal"/>
    <w:next w:val="TableauGrille4-Accentuation1"/>
    <w:uiPriority w:val="49"/>
    <w:rsid w:val="00DB0C2A"/>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auGrille4-Accentuation1">
    <w:name w:val="Grid Table 4 Accent 1"/>
    <w:basedOn w:val="TableauNormal"/>
    <w:uiPriority w:val="49"/>
    <w:rsid w:val="00DB0C2A"/>
    <w:pPr>
      <w:spacing w:after="0" w:line="240" w:lineRule="auto"/>
    </w:pPr>
    <w:tblPr>
      <w:tblStyleRowBandSize w:val="1"/>
      <w:tblStyleColBandSize w:val="1"/>
      <w:tblBorders>
        <w:top w:val="single" w:sz="4" w:space="0" w:color="4B89C7" w:themeColor="accent1" w:themeTint="99"/>
        <w:left w:val="single" w:sz="4" w:space="0" w:color="4B89C7" w:themeColor="accent1" w:themeTint="99"/>
        <w:bottom w:val="single" w:sz="4" w:space="0" w:color="4B89C7" w:themeColor="accent1" w:themeTint="99"/>
        <w:right w:val="single" w:sz="4" w:space="0" w:color="4B89C7" w:themeColor="accent1" w:themeTint="99"/>
        <w:insideH w:val="single" w:sz="4" w:space="0" w:color="4B89C7" w:themeColor="accent1" w:themeTint="99"/>
        <w:insideV w:val="single" w:sz="4" w:space="0" w:color="4B89C7" w:themeColor="accent1" w:themeTint="99"/>
      </w:tblBorders>
    </w:tblPr>
    <w:tblStylePr w:type="firstRow">
      <w:rPr>
        <w:b/>
        <w:bCs/>
        <w:color w:val="FFFFFF" w:themeColor="background1"/>
      </w:rPr>
      <w:tblPr/>
      <w:tcPr>
        <w:tcBorders>
          <w:top w:val="single" w:sz="4" w:space="0" w:color="1C3B5A" w:themeColor="accent1"/>
          <w:left w:val="single" w:sz="4" w:space="0" w:color="1C3B5A" w:themeColor="accent1"/>
          <w:bottom w:val="single" w:sz="4" w:space="0" w:color="1C3B5A" w:themeColor="accent1"/>
          <w:right w:val="single" w:sz="4" w:space="0" w:color="1C3B5A" w:themeColor="accent1"/>
          <w:insideH w:val="nil"/>
          <w:insideV w:val="nil"/>
        </w:tcBorders>
        <w:shd w:val="clear" w:color="auto" w:fill="1C3B5A" w:themeFill="accent1"/>
      </w:tcPr>
    </w:tblStylePr>
    <w:tblStylePr w:type="lastRow">
      <w:rPr>
        <w:b/>
        <w:bCs/>
      </w:rPr>
      <w:tblPr/>
      <w:tcPr>
        <w:tcBorders>
          <w:top w:val="double" w:sz="4" w:space="0" w:color="1C3B5A" w:themeColor="accent1"/>
        </w:tcBorders>
      </w:tcPr>
    </w:tblStylePr>
    <w:tblStylePr w:type="firstCol">
      <w:rPr>
        <w:b/>
        <w:bCs/>
      </w:rPr>
    </w:tblStylePr>
    <w:tblStylePr w:type="lastCol">
      <w:rPr>
        <w:b/>
        <w:bCs/>
      </w:rPr>
    </w:tblStylePr>
    <w:tblStylePr w:type="band1Vert">
      <w:tblPr/>
      <w:tcPr>
        <w:shd w:val="clear" w:color="auto" w:fill="C3D7EC" w:themeFill="accent1" w:themeFillTint="33"/>
      </w:tcPr>
    </w:tblStylePr>
    <w:tblStylePr w:type="band1Horz">
      <w:tblPr/>
      <w:tcPr>
        <w:shd w:val="clear" w:color="auto" w:fill="C3D7EC" w:themeFill="accent1" w:themeFillTint="33"/>
      </w:tcPr>
    </w:tblStylePr>
  </w:style>
  <w:style w:type="table" w:customStyle="1" w:styleId="TableauGrille41">
    <w:name w:val="Tableau Grille 41"/>
    <w:basedOn w:val="TableauNormal"/>
    <w:next w:val="TableauGrille4"/>
    <w:uiPriority w:val="49"/>
    <w:rsid w:val="008919D8"/>
    <w:pPr>
      <w:spacing w:after="0" w:line="240" w:lineRule="auto"/>
    </w:pPr>
    <w:rPr>
      <w:rFonts w:ascii="DIN Pro Cond" w:hAnsi="DIN Pro Cond" w:cs="Times New Roman"/>
      <w:color w:val="auto"/>
    </w:rPr>
    <w:tblPr>
      <w:tblStyleRowBandSize w:val="1"/>
      <w:tblStyleColBandSize w:val="1"/>
      <w:tblBorders>
        <w:top w:val="single" w:sz="4" w:space="0" w:color="3393E3"/>
        <w:left w:val="single" w:sz="4" w:space="0" w:color="3393E3"/>
        <w:bottom w:val="single" w:sz="4" w:space="0" w:color="3393E3"/>
        <w:right w:val="single" w:sz="4" w:space="0" w:color="3393E3"/>
        <w:insideH w:val="single" w:sz="4" w:space="0" w:color="3393E3"/>
        <w:insideV w:val="single" w:sz="4" w:space="0" w:color="3393E3"/>
      </w:tblBorders>
    </w:tblPr>
    <w:tblStylePr w:type="firstRow">
      <w:rPr>
        <w:b/>
        <w:bCs/>
        <w:color w:val="FFFFFF"/>
      </w:rPr>
      <w:tblPr/>
      <w:tcPr>
        <w:tcBorders>
          <w:top w:val="single" w:sz="4" w:space="0" w:color="0F436E"/>
          <w:left w:val="single" w:sz="4" w:space="0" w:color="0F436E"/>
          <w:bottom w:val="single" w:sz="4" w:space="0" w:color="0F436E"/>
          <w:right w:val="single" w:sz="4" w:space="0" w:color="0F436E"/>
          <w:insideH w:val="nil"/>
          <w:insideV w:val="nil"/>
        </w:tcBorders>
        <w:shd w:val="clear" w:color="auto" w:fill="0F436E"/>
      </w:tcPr>
    </w:tblStylePr>
    <w:tblStylePr w:type="lastRow">
      <w:rPr>
        <w:b/>
        <w:bCs/>
      </w:rPr>
      <w:tblPr/>
      <w:tcPr>
        <w:tcBorders>
          <w:top w:val="double" w:sz="4" w:space="0" w:color="0F436E"/>
        </w:tcBorders>
      </w:tcPr>
    </w:tblStylePr>
    <w:tblStylePr w:type="firstCol">
      <w:rPr>
        <w:b/>
        <w:bCs/>
      </w:rPr>
    </w:tblStylePr>
    <w:tblStylePr w:type="lastCol">
      <w:rPr>
        <w:b/>
        <w:bCs/>
      </w:rPr>
    </w:tblStylePr>
    <w:tblStylePr w:type="band1Vert">
      <w:tblPr/>
      <w:tcPr>
        <w:shd w:val="clear" w:color="auto" w:fill="BBDBF5"/>
      </w:tcPr>
    </w:tblStylePr>
    <w:tblStylePr w:type="band1Horz">
      <w:tblPr/>
      <w:tcPr>
        <w:shd w:val="clear" w:color="auto" w:fill="BBDBF5"/>
      </w:tcPr>
    </w:tblStylePr>
  </w:style>
  <w:style w:type="table" w:styleId="TableauGrille4">
    <w:name w:val="Grid Table 4"/>
    <w:basedOn w:val="TableauNormal"/>
    <w:uiPriority w:val="49"/>
    <w:rsid w:val="008919D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gendeCar">
    <w:name w:val="Légende Car"/>
    <w:basedOn w:val="Policepardfaut"/>
    <w:link w:val="Lgende"/>
    <w:uiPriority w:val="10"/>
    <w:locked/>
    <w:rsid w:val="00D806DA"/>
    <w:rPr>
      <w:b/>
      <w:bCs/>
      <w:color w:val="1C3B5A" w:themeColor="accent1"/>
      <w:sz w:val="18"/>
      <w:szCs w:val="18"/>
    </w:rPr>
  </w:style>
  <w:style w:type="paragraph" w:customStyle="1" w:styleId="Tabulation">
    <w:name w:val="Tabulation"/>
    <w:basedOn w:val="Normal"/>
    <w:uiPriority w:val="2"/>
    <w:rsid w:val="00D806DA"/>
    <w:pPr>
      <w:ind w:left="1985" w:hanging="1985"/>
    </w:pPr>
  </w:style>
  <w:style w:type="paragraph" w:customStyle="1" w:styleId="Cadrebleu">
    <w:name w:val="Cadre bleu"/>
    <w:basedOn w:val="Normal"/>
    <w:uiPriority w:val="4"/>
    <w:rsid w:val="00D806DA"/>
    <w:pPr>
      <w:pBdr>
        <w:top w:val="single" w:sz="4" w:space="7" w:color="0070C0"/>
        <w:left w:val="single" w:sz="4" w:space="5" w:color="0070C0"/>
        <w:bottom w:val="single" w:sz="4" w:space="7" w:color="0070C0"/>
        <w:right w:val="single" w:sz="4" w:space="5" w:color="0070C0"/>
      </w:pBdr>
      <w:autoSpaceDE/>
      <w:autoSpaceDN/>
      <w:adjustRightInd/>
      <w:spacing w:before="100" w:beforeAutospacing="1" w:after="100" w:afterAutospacing="1" w:line="240" w:lineRule="auto"/>
    </w:pPr>
    <w:rPr>
      <w:rFonts w:eastAsia="Times New Roman"/>
      <w:color w:val="auto"/>
      <w:sz w:val="24"/>
      <w:szCs w:val="24"/>
      <w:lang w:eastAsia="fr-FR"/>
    </w:rPr>
  </w:style>
  <w:style w:type="character" w:styleId="lev">
    <w:name w:val="Strong"/>
    <w:aliases w:val="Gras"/>
    <w:basedOn w:val="Policepardfaut"/>
    <w:uiPriority w:val="22"/>
    <w:rsid w:val="00D806DA"/>
    <w:rPr>
      <w:b/>
      <w:bCs/>
    </w:rPr>
  </w:style>
  <w:style w:type="character" w:customStyle="1" w:styleId="SansinterligneCar">
    <w:name w:val="Sans interligne Car"/>
    <w:basedOn w:val="Policepardfaut"/>
    <w:link w:val="Sansinterligne"/>
    <w:uiPriority w:val="1"/>
    <w:rsid w:val="00D806DA"/>
  </w:style>
  <w:style w:type="paragraph" w:styleId="Paragraphedeliste">
    <w:name w:val="List Paragraph"/>
    <w:basedOn w:val="Normal"/>
    <w:uiPriority w:val="34"/>
    <w:rsid w:val="00D806DA"/>
    <w:pPr>
      <w:ind w:left="720"/>
      <w:contextualSpacing/>
    </w:pPr>
  </w:style>
  <w:style w:type="paragraph" w:styleId="Citation">
    <w:name w:val="Quote"/>
    <w:basedOn w:val="Normal"/>
    <w:next w:val="Normal"/>
    <w:link w:val="CitationCar"/>
    <w:uiPriority w:val="29"/>
    <w:rsid w:val="00D806DA"/>
    <w:pPr>
      <w:spacing w:before="120" w:after="120"/>
      <w:ind w:left="720"/>
    </w:pPr>
    <w:rPr>
      <w:color w:val="1C3B5A" w:themeColor="text2"/>
      <w:sz w:val="24"/>
      <w:szCs w:val="24"/>
    </w:rPr>
  </w:style>
  <w:style w:type="character" w:customStyle="1" w:styleId="CitationCar">
    <w:name w:val="Citation Car"/>
    <w:basedOn w:val="Policepardfaut"/>
    <w:link w:val="Citation"/>
    <w:uiPriority w:val="29"/>
    <w:rsid w:val="00D806DA"/>
    <w:rPr>
      <w:color w:val="1C3B5A" w:themeColor="text2"/>
      <w:sz w:val="24"/>
      <w:szCs w:val="24"/>
    </w:rPr>
  </w:style>
  <w:style w:type="character" w:styleId="Accentuationlgre">
    <w:name w:val="Subtle Emphasis"/>
    <w:basedOn w:val="Policepardfaut"/>
    <w:uiPriority w:val="19"/>
    <w:rsid w:val="00D806DA"/>
    <w:rPr>
      <w:i/>
      <w:iCs/>
      <w:color w:val="595959" w:themeColor="text1" w:themeTint="A6"/>
    </w:rPr>
  </w:style>
  <w:style w:type="character" w:styleId="Rfrencelgre">
    <w:name w:val="Subtle Reference"/>
    <w:basedOn w:val="Policepardfaut"/>
    <w:uiPriority w:val="31"/>
    <w:rsid w:val="00D806DA"/>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rsid w:val="00D806DA"/>
    <w:rPr>
      <w:b/>
      <w:bCs/>
      <w:smallCaps/>
      <w:color w:val="1C3B5A" w:themeColor="text2"/>
      <w:u w:val="single"/>
    </w:rPr>
  </w:style>
  <w:style w:type="paragraph" w:styleId="Sous-titre">
    <w:name w:val="Subtitle"/>
    <w:basedOn w:val="Normal"/>
    <w:next w:val="Normal"/>
    <w:link w:val="Sous-titreCar"/>
    <w:uiPriority w:val="11"/>
    <w:rsid w:val="00D806DA"/>
    <w:pPr>
      <w:numPr>
        <w:ilvl w:val="1"/>
      </w:numPr>
      <w:spacing w:after="240" w:line="240" w:lineRule="auto"/>
      <w:ind w:left="-142"/>
    </w:pPr>
    <w:rPr>
      <w:rFonts w:asciiTheme="majorHAnsi" w:eastAsiaTheme="majorEastAsia" w:hAnsiTheme="majorHAnsi" w:cstheme="majorBidi"/>
      <w:sz w:val="28"/>
      <w:szCs w:val="28"/>
    </w:rPr>
  </w:style>
  <w:style w:type="character" w:customStyle="1" w:styleId="Sous-titreCar">
    <w:name w:val="Sous-titre Car"/>
    <w:basedOn w:val="Policepardfaut"/>
    <w:link w:val="Sous-titre"/>
    <w:uiPriority w:val="11"/>
    <w:rsid w:val="00D806DA"/>
    <w:rPr>
      <w:rFonts w:asciiTheme="majorHAnsi" w:eastAsiaTheme="majorEastAsia" w:hAnsiTheme="majorHAnsi" w:cstheme="majorBidi"/>
      <w:color w:val="1C3B5A" w:themeColor="accent1"/>
      <w:sz w:val="28"/>
      <w:szCs w:val="28"/>
    </w:rPr>
  </w:style>
  <w:style w:type="character" w:styleId="Accentuation">
    <w:name w:val="Emphasis"/>
    <w:basedOn w:val="Policepardfaut"/>
    <w:uiPriority w:val="20"/>
    <w:rsid w:val="00D806DA"/>
    <w:rPr>
      <w:i/>
      <w:iCs/>
    </w:rPr>
  </w:style>
  <w:style w:type="paragraph" w:styleId="Citationintense">
    <w:name w:val="Intense Quote"/>
    <w:basedOn w:val="Normal"/>
    <w:next w:val="Normal"/>
    <w:link w:val="CitationintenseCar"/>
    <w:uiPriority w:val="30"/>
    <w:rsid w:val="00D806DA"/>
    <w:pPr>
      <w:spacing w:before="100" w:beforeAutospacing="1" w:after="240" w:line="240" w:lineRule="auto"/>
      <w:ind w:left="720"/>
      <w:jc w:val="center"/>
    </w:pPr>
    <w:rPr>
      <w:rFonts w:asciiTheme="majorHAnsi" w:eastAsiaTheme="majorEastAsia" w:hAnsiTheme="majorHAnsi" w:cstheme="majorBidi"/>
      <w:color w:val="1C3B5A" w:themeColor="text2"/>
      <w:spacing w:val="-6"/>
      <w:sz w:val="32"/>
      <w:szCs w:val="32"/>
    </w:rPr>
  </w:style>
  <w:style w:type="character" w:customStyle="1" w:styleId="CitationintenseCar">
    <w:name w:val="Citation intense Car"/>
    <w:basedOn w:val="Policepardfaut"/>
    <w:link w:val="Citationintense"/>
    <w:uiPriority w:val="30"/>
    <w:rsid w:val="00D806DA"/>
    <w:rPr>
      <w:rFonts w:asciiTheme="majorHAnsi" w:eastAsiaTheme="majorEastAsia" w:hAnsiTheme="majorHAnsi" w:cstheme="majorBidi"/>
      <w:color w:val="1C3B5A" w:themeColor="text2"/>
      <w:spacing w:val="-6"/>
      <w:sz w:val="32"/>
      <w:szCs w:val="32"/>
    </w:rPr>
  </w:style>
  <w:style w:type="character" w:styleId="Titredulivre">
    <w:name w:val="Book Title"/>
    <w:basedOn w:val="Policepardfaut"/>
    <w:uiPriority w:val="33"/>
    <w:rsid w:val="00D806DA"/>
    <w:rPr>
      <w:b/>
      <w:bCs/>
      <w:smallCaps/>
      <w:spacing w:val="10"/>
    </w:rPr>
  </w:style>
  <w:style w:type="paragraph" w:customStyle="1" w:styleId="Rfrence">
    <w:name w:val="Référence"/>
    <w:basedOn w:val="Cadre"/>
    <w:uiPriority w:val="2"/>
    <w:qFormat/>
    <w:rsid w:val="00D03BD7"/>
    <w:pPr>
      <w:keepNext/>
      <w:pBdr>
        <w:top w:val="none" w:sz="0" w:space="0" w:color="auto"/>
        <w:left w:val="none" w:sz="0" w:space="0" w:color="auto"/>
        <w:bottom w:val="none" w:sz="0" w:space="0" w:color="auto"/>
        <w:right w:val="none" w:sz="0" w:space="0" w:color="auto"/>
      </w:pBdr>
      <w:shd w:val="clear" w:color="auto" w:fill="8AD2D4" w:themeFill="accent2"/>
      <w:spacing w:before="360" w:line="288" w:lineRule="auto"/>
      <w:ind w:left="0" w:right="-1" w:firstLine="142"/>
    </w:pPr>
    <w:rPr>
      <w:b/>
      <w:bCs/>
      <w:color w:val="FFFFFF" w:themeColor="background1"/>
      <w:sz w:val="28"/>
      <w:szCs w:val="28"/>
    </w:rPr>
  </w:style>
  <w:style w:type="paragraph" w:customStyle="1" w:styleId="TypeRef">
    <w:name w:val="Type Ref"/>
    <w:basedOn w:val="Normal"/>
    <w:uiPriority w:val="2"/>
    <w:qFormat/>
    <w:rsid w:val="0016473B"/>
    <w:pPr>
      <w:keepNext/>
      <w:jc w:val="both"/>
    </w:pPr>
    <w:rPr>
      <w:b/>
      <w:bCs/>
      <w:u w:val="thick" w:color="8AD2D4" w:themeColor="accent2"/>
    </w:rPr>
  </w:style>
  <w:style w:type="character" w:styleId="Marquedecommentaire">
    <w:name w:val="annotation reference"/>
    <w:basedOn w:val="Policepardfaut"/>
    <w:uiPriority w:val="99"/>
    <w:semiHidden/>
    <w:unhideWhenUsed/>
    <w:rsid w:val="008C53D5"/>
    <w:rPr>
      <w:sz w:val="16"/>
      <w:szCs w:val="16"/>
    </w:rPr>
  </w:style>
  <w:style w:type="paragraph" w:styleId="Commentaire">
    <w:name w:val="annotation text"/>
    <w:basedOn w:val="Normal"/>
    <w:link w:val="CommentaireCar"/>
    <w:uiPriority w:val="99"/>
    <w:semiHidden/>
    <w:unhideWhenUsed/>
    <w:rsid w:val="008C53D5"/>
    <w:pPr>
      <w:spacing w:line="240" w:lineRule="auto"/>
    </w:pPr>
    <w:rPr>
      <w:sz w:val="20"/>
      <w:szCs w:val="20"/>
    </w:rPr>
  </w:style>
  <w:style w:type="character" w:customStyle="1" w:styleId="CommentaireCar">
    <w:name w:val="Commentaire Car"/>
    <w:basedOn w:val="Policepardfaut"/>
    <w:link w:val="Commentaire"/>
    <w:uiPriority w:val="99"/>
    <w:semiHidden/>
    <w:rsid w:val="008C53D5"/>
    <w:rPr>
      <w:color w:val="1C3B5A" w:themeColor="accent1"/>
      <w:sz w:val="20"/>
      <w:szCs w:val="20"/>
    </w:rPr>
  </w:style>
  <w:style w:type="paragraph" w:styleId="Objetducommentaire">
    <w:name w:val="annotation subject"/>
    <w:basedOn w:val="Commentaire"/>
    <w:next w:val="Commentaire"/>
    <w:link w:val="ObjetducommentaireCar"/>
    <w:uiPriority w:val="99"/>
    <w:semiHidden/>
    <w:unhideWhenUsed/>
    <w:rsid w:val="008C53D5"/>
    <w:rPr>
      <w:b/>
      <w:bCs/>
    </w:rPr>
  </w:style>
  <w:style w:type="character" w:customStyle="1" w:styleId="ObjetducommentaireCar">
    <w:name w:val="Objet du commentaire Car"/>
    <w:basedOn w:val="CommentaireCar"/>
    <w:link w:val="Objetducommentaire"/>
    <w:uiPriority w:val="99"/>
    <w:semiHidden/>
    <w:rsid w:val="008C53D5"/>
    <w:rPr>
      <w:b/>
      <w:bCs/>
      <w:color w:val="1C3B5A" w:themeColor="accen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200">
      <w:bodyDiv w:val="1"/>
      <w:marLeft w:val="0"/>
      <w:marRight w:val="0"/>
      <w:marTop w:val="0"/>
      <w:marBottom w:val="0"/>
      <w:divBdr>
        <w:top w:val="none" w:sz="0" w:space="0" w:color="auto"/>
        <w:left w:val="none" w:sz="0" w:space="0" w:color="auto"/>
        <w:bottom w:val="none" w:sz="0" w:space="0" w:color="auto"/>
        <w:right w:val="none" w:sz="0" w:space="0" w:color="auto"/>
      </w:divBdr>
    </w:div>
    <w:div w:id="5987919">
      <w:bodyDiv w:val="1"/>
      <w:marLeft w:val="0"/>
      <w:marRight w:val="0"/>
      <w:marTop w:val="0"/>
      <w:marBottom w:val="0"/>
      <w:divBdr>
        <w:top w:val="none" w:sz="0" w:space="0" w:color="auto"/>
        <w:left w:val="none" w:sz="0" w:space="0" w:color="auto"/>
        <w:bottom w:val="none" w:sz="0" w:space="0" w:color="auto"/>
        <w:right w:val="none" w:sz="0" w:space="0" w:color="auto"/>
      </w:divBdr>
    </w:div>
    <w:div w:id="82144254">
      <w:bodyDiv w:val="1"/>
      <w:marLeft w:val="0"/>
      <w:marRight w:val="0"/>
      <w:marTop w:val="0"/>
      <w:marBottom w:val="0"/>
      <w:divBdr>
        <w:top w:val="none" w:sz="0" w:space="0" w:color="auto"/>
        <w:left w:val="none" w:sz="0" w:space="0" w:color="auto"/>
        <w:bottom w:val="none" w:sz="0" w:space="0" w:color="auto"/>
        <w:right w:val="none" w:sz="0" w:space="0" w:color="auto"/>
      </w:divBdr>
    </w:div>
    <w:div w:id="121004715">
      <w:bodyDiv w:val="1"/>
      <w:marLeft w:val="0"/>
      <w:marRight w:val="0"/>
      <w:marTop w:val="0"/>
      <w:marBottom w:val="0"/>
      <w:divBdr>
        <w:top w:val="none" w:sz="0" w:space="0" w:color="auto"/>
        <w:left w:val="none" w:sz="0" w:space="0" w:color="auto"/>
        <w:bottom w:val="none" w:sz="0" w:space="0" w:color="auto"/>
        <w:right w:val="none" w:sz="0" w:space="0" w:color="auto"/>
      </w:divBdr>
    </w:div>
    <w:div w:id="332875100">
      <w:bodyDiv w:val="1"/>
      <w:marLeft w:val="0"/>
      <w:marRight w:val="0"/>
      <w:marTop w:val="0"/>
      <w:marBottom w:val="0"/>
      <w:divBdr>
        <w:top w:val="none" w:sz="0" w:space="0" w:color="auto"/>
        <w:left w:val="none" w:sz="0" w:space="0" w:color="auto"/>
        <w:bottom w:val="none" w:sz="0" w:space="0" w:color="auto"/>
        <w:right w:val="none" w:sz="0" w:space="0" w:color="auto"/>
      </w:divBdr>
    </w:div>
    <w:div w:id="392892096">
      <w:bodyDiv w:val="1"/>
      <w:marLeft w:val="0"/>
      <w:marRight w:val="0"/>
      <w:marTop w:val="0"/>
      <w:marBottom w:val="0"/>
      <w:divBdr>
        <w:top w:val="none" w:sz="0" w:space="0" w:color="auto"/>
        <w:left w:val="none" w:sz="0" w:space="0" w:color="auto"/>
        <w:bottom w:val="none" w:sz="0" w:space="0" w:color="auto"/>
        <w:right w:val="none" w:sz="0" w:space="0" w:color="auto"/>
      </w:divBdr>
    </w:div>
    <w:div w:id="496728911">
      <w:bodyDiv w:val="1"/>
      <w:marLeft w:val="0"/>
      <w:marRight w:val="0"/>
      <w:marTop w:val="0"/>
      <w:marBottom w:val="0"/>
      <w:divBdr>
        <w:top w:val="none" w:sz="0" w:space="0" w:color="auto"/>
        <w:left w:val="none" w:sz="0" w:space="0" w:color="auto"/>
        <w:bottom w:val="none" w:sz="0" w:space="0" w:color="auto"/>
        <w:right w:val="none" w:sz="0" w:space="0" w:color="auto"/>
      </w:divBdr>
    </w:div>
    <w:div w:id="524174154">
      <w:bodyDiv w:val="1"/>
      <w:marLeft w:val="0"/>
      <w:marRight w:val="0"/>
      <w:marTop w:val="0"/>
      <w:marBottom w:val="0"/>
      <w:divBdr>
        <w:top w:val="none" w:sz="0" w:space="0" w:color="auto"/>
        <w:left w:val="none" w:sz="0" w:space="0" w:color="auto"/>
        <w:bottom w:val="none" w:sz="0" w:space="0" w:color="auto"/>
        <w:right w:val="none" w:sz="0" w:space="0" w:color="auto"/>
      </w:divBdr>
    </w:div>
    <w:div w:id="669792066">
      <w:bodyDiv w:val="1"/>
      <w:marLeft w:val="0"/>
      <w:marRight w:val="0"/>
      <w:marTop w:val="0"/>
      <w:marBottom w:val="0"/>
      <w:divBdr>
        <w:top w:val="none" w:sz="0" w:space="0" w:color="auto"/>
        <w:left w:val="none" w:sz="0" w:space="0" w:color="auto"/>
        <w:bottom w:val="none" w:sz="0" w:space="0" w:color="auto"/>
        <w:right w:val="none" w:sz="0" w:space="0" w:color="auto"/>
      </w:divBdr>
    </w:div>
    <w:div w:id="755980095">
      <w:bodyDiv w:val="1"/>
      <w:marLeft w:val="0"/>
      <w:marRight w:val="0"/>
      <w:marTop w:val="0"/>
      <w:marBottom w:val="0"/>
      <w:divBdr>
        <w:top w:val="none" w:sz="0" w:space="0" w:color="auto"/>
        <w:left w:val="none" w:sz="0" w:space="0" w:color="auto"/>
        <w:bottom w:val="none" w:sz="0" w:space="0" w:color="auto"/>
        <w:right w:val="none" w:sz="0" w:space="0" w:color="auto"/>
      </w:divBdr>
    </w:div>
    <w:div w:id="775446822">
      <w:bodyDiv w:val="1"/>
      <w:marLeft w:val="0"/>
      <w:marRight w:val="0"/>
      <w:marTop w:val="0"/>
      <w:marBottom w:val="0"/>
      <w:divBdr>
        <w:top w:val="none" w:sz="0" w:space="0" w:color="auto"/>
        <w:left w:val="none" w:sz="0" w:space="0" w:color="auto"/>
        <w:bottom w:val="none" w:sz="0" w:space="0" w:color="auto"/>
        <w:right w:val="none" w:sz="0" w:space="0" w:color="auto"/>
      </w:divBdr>
    </w:div>
    <w:div w:id="887910366">
      <w:bodyDiv w:val="1"/>
      <w:marLeft w:val="0"/>
      <w:marRight w:val="0"/>
      <w:marTop w:val="0"/>
      <w:marBottom w:val="0"/>
      <w:divBdr>
        <w:top w:val="none" w:sz="0" w:space="0" w:color="auto"/>
        <w:left w:val="none" w:sz="0" w:space="0" w:color="auto"/>
        <w:bottom w:val="none" w:sz="0" w:space="0" w:color="auto"/>
        <w:right w:val="none" w:sz="0" w:space="0" w:color="auto"/>
      </w:divBdr>
    </w:div>
    <w:div w:id="897280611">
      <w:bodyDiv w:val="1"/>
      <w:marLeft w:val="0"/>
      <w:marRight w:val="0"/>
      <w:marTop w:val="0"/>
      <w:marBottom w:val="0"/>
      <w:divBdr>
        <w:top w:val="none" w:sz="0" w:space="0" w:color="auto"/>
        <w:left w:val="none" w:sz="0" w:space="0" w:color="auto"/>
        <w:bottom w:val="none" w:sz="0" w:space="0" w:color="auto"/>
        <w:right w:val="none" w:sz="0" w:space="0" w:color="auto"/>
      </w:divBdr>
    </w:div>
    <w:div w:id="1043210909">
      <w:bodyDiv w:val="1"/>
      <w:marLeft w:val="0"/>
      <w:marRight w:val="0"/>
      <w:marTop w:val="0"/>
      <w:marBottom w:val="0"/>
      <w:divBdr>
        <w:top w:val="none" w:sz="0" w:space="0" w:color="auto"/>
        <w:left w:val="none" w:sz="0" w:space="0" w:color="auto"/>
        <w:bottom w:val="none" w:sz="0" w:space="0" w:color="auto"/>
        <w:right w:val="none" w:sz="0" w:space="0" w:color="auto"/>
      </w:divBdr>
    </w:div>
    <w:div w:id="1060056951">
      <w:bodyDiv w:val="1"/>
      <w:marLeft w:val="0"/>
      <w:marRight w:val="0"/>
      <w:marTop w:val="0"/>
      <w:marBottom w:val="0"/>
      <w:divBdr>
        <w:top w:val="none" w:sz="0" w:space="0" w:color="auto"/>
        <w:left w:val="none" w:sz="0" w:space="0" w:color="auto"/>
        <w:bottom w:val="none" w:sz="0" w:space="0" w:color="auto"/>
        <w:right w:val="none" w:sz="0" w:space="0" w:color="auto"/>
      </w:divBdr>
    </w:div>
    <w:div w:id="1067921517">
      <w:bodyDiv w:val="1"/>
      <w:marLeft w:val="0"/>
      <w:marRight w:val="0"/>
      <w:marTop w:val="0"/>
      <w:marBottom w:val="0"/>
      <w:divBdr>
        <w:top w:val="none" w:sz="0" w:space="0" w:color="auto"/>
        <w:left w:val="none" w:sz="0" w:space="0" w:color="auto"/>
        <w:bottom w:val="none" w:sz="0" w:space="0" w:color="auto"/>
        <w:right w:val="none" w:sz="0" w:space="0" w:color="auto"/>
      </w:divBdr>
    </w:div>
    <w:div w:id="1271426013">
      <w:bodyDiv w:val="1"/>
      <w:marLeft w:val="0"/>
      <w:marRight w:val="0"/>
      <w:marTop w:val="0"/>
      <w:marBottom w:val="0"/>
      <w:divBdr>
        <w:top w:val="none" w:sz="0" w:space="0" w:color="auto"/>
        <w:left w:val="none" w:sz="0" w:space="0" w:color="auto"/>
        <w:bottom w:val="none" w:sz="0" w:space="0" w:color="auto"/>
        <w:right w:val="none" w:sz="0" w:space="0" w:color="auto"/>
      </w:divBdr>
    </w:div>
    <w:div w:id="1349790034">
      <w:bodyDiv w:val="1"/>
      <w:marLeft w:val="0"/>
      <w:marRight w:val="0"/>
      <w:marTop w:val="0"/>
      <w:marBottom w:val="0"/>
      <w:divBdr>
        <w:top w:val="none" w:sz="0" w:space="0" w:color="auto"/>
        <w:left w:val="none" w:sz="0" w:space="0" w:color="auto"/>
        <w:bottom w:val="none" w:sz="0" w:space="0" w:color="auto"/>
        <w:right w:val="none" w:sz="0" w:space="0" w:color="auto"/>
      </w:divBdr>
    </w:div>
    <w:div w:id="1470049525">
      <w:bodyDiv w:val="1"/>
      <w:marLeft w:val="0"/>
      <w:marRight w:val="0"/>
      <w:marTop w:val="0"/>
      <w:marBottom w:val="0"/>
      <w:divBdr>
        <w:top w:val="none" w:sz="0" w:space="0" w:color="auto"/>
        <w:left w:val="none" w:sz="0" w:space="0" w:color="auto"/>
        <w:bottom w:val="none" w:sz="0" w:space="0" w:color="auto"/>
        <w:right w:val="none" w:sz="0" w:space="0" w:color="auto"/>
      </w:divBdr>
      <w:divsChild>
        <w:div w:id="1472674287">
          <w:marLeft w:val="446"/>
          <w:marRight w:val="0"/>
          <w:marTop w:val="60"/>
          <w:marBottom w:val="60"/>
          <w:divBdr>
            <w:top w:val="none" w:sz="0" w:space="0" w:color="auto"/>
            <w:left w:val="none" w:sz="0" w:space="0" w:color="auto"/>
            <w:bottom w:val="none" w:sz="0" w:space="0" w:color="auto"/>
            <w:right w:val="none" w:sz="0" w:space="0" w:color="auto"/>
          </w:divBdr>
        </w:div>
        <w:div w:id="1381593991">
          <w:marLeft w:val="446"/>
          <w:marRight w:val="0"/>
          <w:marTop w:val="60"/>
          <w:marBottom w:val="60"/>
          <w:divBdr>
            <w:top w:val="none" w:sz="0" w:space="0" w:color="auto"/>
            <w:left w:val="none" w:sz="0" w:space="0" w:color="auto"/>
            <w:bottom w:val="none" w:sz="0" w:space="0" w:color="auto"/>
            <w:right w:val="none" w:sz="0" w:space="0" w:color="auto"/>
          </w:divBdr>
        </w:div>
        <w:div w:id="2022849838">
          <w:marLeft w:val="547"/>
          <w:marRight w:val="0"/>
          <w:marTop w:val="60"/>
          <w:marBottom w:val="60"/>
          <w:divBdr>
            <w:top w:val="none" w:sz="0" w:space="0" w:color="auto"/>
            <w:left w:val="none" w:sz="0" w:space="0" w:color="auto"/>
            <w:bottom w:val="none" w:sz="0" w:space="0" w:color="auto"/>
            <w:right w:val="none" w:sz="0" w:space="0" w:color="auto"/>
          </w:divBdr>
        </w:div>
        <w:div w:id="2112508546">
          <w:marLeft w:val="446"/>
          <w:marRight w:val="0"/>
          <w:marTop w:val="60"/>
          <w:marBottom w:val="60"/>
          <w:divBdr>
            <w:top w:val="none" w:sz="0" w:space="0" w:color="auto"/>
            <w:left w:val="none" w:sz="0" w:space="0" w:color="auto"/>
            <w:bottom w:val="none" w:sz="0" w:space="0" w:color="auto"/>
            <w:right w:val="none" w:sz="0" w:space="0" w:color="auto"/>
          </w:divBdr>
        </w:div>
        <w:div w:id="1641419306">
          <w:marLeft w:val="547"/>
          <w:marRight w:val="0"/>
          <w:marTop w:val="60"/>
          <w:marBottom w:val="60"/>
          <w:divBdr>
            <w:top w:val="none" w:sz="0" w:space="0" w:color="auto"/>
            <w:left w:val="none" w:sz="0" w:space="0" w:color="auto"/>
            <w:bottom w:val="none" w:sz="0" w:space="0" w:color="auto"/>
            <w:right w:val="none" w:sz="0" w:space="0" w:color="auto"/>
          </w:divBdr>
        </w:div>
        <w:div w:id="1628657342">
          <w:marLeft w:val="547"/>
          <w:marRight w:val="0"/>
          <w:marTop w:val="60"/>
          <w:marBottom w:val="60"/>
          <w:divBdr>
            <w:top w:val="none" w:sz="0" w:space="0" w:color="auto"/>
            <w:left w:val="none" w:sz="0" w:space="0" w:color="auto"/>
            <w:bottom w:val="none" w:sz="0" w:space="0" w:color="auto"/>
            <w:right w:val="none" w:sz="0" w:space="0" w:color="auto"/>
          </w:divBdr>
        </w:div>
        <w:div w:id="1691250169">
          <w:marLeft w:val="446"/>
          <w:marRight w:val="0"/>
          <w:marTop w:val="60"/>
          <w:marBottom w:val="60"/>
          <w:divBdr>
            <w:top w:val="none" w:sz="0" w:space="0" w:color="auto"/>
            <w:left w:val="none" w:sz="0" w:space="0" w:color="auto"/>
            <w:bottom w:val="none" w:sz="0" w:space="0" w:color="auto"/>
            <w:right w:val="none" w:sz="0" w:space="0" w:color="auto"/>
          </w:divBdr>
        </w:div>
        <w:div w:id="873812609">
          <w:marLeft w:val="547"/>
          <w:marRight w:val="0"/>
          <w:marTop w:val="60"/>
          <w:marBottom w:val="60"/>
          <w:divBdr>
            <w:top w:val="none" w:sz="0" w:space="0" w:color="auto"/>
            <w:left w:val="none" w:sz="0" w:space="0" w:color="auto"/>
            <w:bottom w:val="none" w:sz="0" w:space="0" w:color="auto"/>
            <w:right w:val="none" w:sz="0" w:space="0" w:color="auto"/>
          </w:divBdr>
        </w:div>
        <w:div w:id="2071536898">
          <w:marLeft w:val="0"/>
          <w:marRight w:val="0"/>
          <w:marTop w:val="60"/>
          <w:marBottom w:val="60"/>
          <w:divBdr>
            <w:top w:val="none" w:sz="0" w:space="0" w:color="auto"/>
            <w:left w:val="none" w:sz="0" w:space="0" w:color="auto"/>
            <w:bottom w:val="none" w:sz="0" w:space="0" w:color="auto"/>
            <w:right w:val="none" w:sz="0" w:space="0" w:color="auto"/>
          </w:divBdr>
        </w:div>
      </w:divsChild>
    </w:div>
    <w:div w:id="1502965743">
      <w:bodyDiv w:val="1"/>
      <w:marLeft w:val="0"/>
      <w:marRight w:val="0"/>
      <w:marTop w:val="0"/>
      <w:marBottom w:val="0"/>
      <w:divBdr>
        <w:top w:val="none" w:sz="0" w:space="0" w:color="auto"/>
        <w:left w:val="none" w:sz="0" w:space="0" w:color="auto"/>
        <w:bottom w:val="none" w:sz="0" w:space="0" w:color="auto"/>
        <w:right w:val="none" w:sz="0" w:space="0" w:color="auto"/>
      </w:divBdr>
    </w:div>
    <w:div w:id="1689020541">
      <w:bodyDiv w:val="1"/>
      <w:marLeft w:val="0"/>
      <w:marRight w:val="0"/>
      <w:marTop w:val="0"/>
      <w:marBottom w:val="0"/>
      <w:divBdr>
        <w:top w:val="none" w:sz="0" w:space="0" w:color="auto"/>
        <w:left w:val="none" w:sz="0" w:space="0" w:color="auto"/>
        <w:bottom w:val="none" w:sz="0" w:space="0" w:color="auto"/>
        <w:right w:val="none" w:sz="0" w:space="0" w:color="auto"/>
      </w:divBdr>
    </w:div>
    <w:div w:id="1732847423">
      <w:bodyDiv w:val="1"/>
      <w:marLeft w:val="0"/>
      <w:marRight w:val="0"/>
      <w:marTop w:val="0"/>
      <w:marBottom w:val="0"/>
      <w:divBdr>
        <w:top w:val="none" w:sz="0" w:space="0" w:color="auto"/>
        <w:left w:val="none" w:sz="0" w:space="0" w:color="auto"/>
        <w:bottom w:val="none" w:sz="0" w:space="0" w:color="auto"/>
        <w:right w:val="none" w:sz="0" w:space="0" w:color="auto"/>
      </w:divBdr>
    </w:div>
    <w:div w:id="1837265732">
      <w:bodyDiv w:val="1"/>
      <w:marLeft w:val="0"/>
      <w:marRight w:val="0"/>
      <w:marTop w:val="0"/>
      <w:marBottom w:val="0"/>
      <w:divBdr>
        <w:top w:val="none" w:sz="0" w:space="0" w:color="auto"/>
        <w:left w:val="none" w:sz="0" w:space="0" w:color="auto"/>
        <w:bottom w:val="none" w:sz="0" w:space="0" w:color="auto"/>
        <w:right w:val="none" w:sz="0" w:space="0" w:color="auto"/>
      </w:divBdr>
    </w:div>
    <w:div w:id="1847744520">
      <w:bodyDiv w:val="1"/>
      <w:marLeft w:val="0"/>
      <w:marRight w:val="0"/>
      <w:marTop w:val="0"/>
      <w:marBottom w:val="0"/>
      <w:divBdr>
        <w:top w:val="none" w:sz="0" w:space="0" w:color="auto"/>
        <w:left w:val="none" w:sz="0" w:space="0" w:color="auto"/>
        <w:bottom w:val="none" w:sz="0" w:space="0" w:color="auto"/>
        <w:right w:val="none" w:sz="0" w:space="0" w:color="auto"/>
      </w:divBdr>
    </w:div>
    <w:div w:id="1897888202">
      <w:bodyDiv w:val="1"/>
      <w:marLeft w:val="0"/>
      <w:marRight w:val="0"/>
      <w:marTop w:val="0"/>
      <w:marBottom w:val="0"/>
      <w:divBdr>
        <w:top w:val="none" w:sz="0" w:space="0" w:color="auto"/>
        <w:left w:val="none" w:sz="0" w:space="0" w:color="auto"/>
        <w:bottom w:val="none" w:sz="0" w:space="0" w:color="auto"/>
        <w:right w:val="none" w:sz="0" w:space="0" w:color="auto"/>
      </w:divBdr>
      <w:divsChild>
        <w:div w:id="177237126">
          <w:marLeft w:val="446"/>
          <w:marRight w:val="0"/>
          <w:marTop w:val="60"/>
          <w:marBottom w:val="60"/>
          <w:divBdr>
            <w:top w:val="none" w:sz="0" w:space="0" w:color="auto"/>
            <w:left w:val="none" w:sz="0" w:space="0" w:color="auto"/>
            <w:bottom w:val="none" w:sz="0" w:space="0" w:color="auto"/>
            <w:right w:val="none" w:sz="0" w:space="0" w:color="auto"/>
          </w:divBdr>
        </w:div>
        <w:div w:id="642345896">
          <w:marLeft w:val="446"/>
          <w:marRight w:val="0"/>
          <w:marTop w:val="60"/>
          <w:marBottom w:val="60"/>
          <w:divBdr>
            <w:top w:val="none" w:sz="0" w:space="0" w:color="auto"/>
            <w:left w:val="none" w:sz="0" w:space="0" w:color="auto"/>
            <w:bottom w:val="none" w:sz="0" w:space="0" w:color="auto"/>
            <w:right w:val="none" w:sz="0" w:space="0" w:color="auto"/>
          </w:divBdr>
        </w:div>
        <w:div w:id="842164696">
          <w:marLeft w:val="547"/>
          <w:marRight w:val="0"/>
          <w:marTop w:val="60"/>
          <w:marBottom w:val="60"/>
          <w:divBdr>
            <w:top w:val="none" w:sz="0" w:space="0" w:color="auto"/>
            <w:left w:val="none" w:sz="0" w:space="0" w:color="auto"/>
            <w:bottom w:val="none" w:sz="0" w:space="0" w:color="auto"/>
            <w:right w:val="none" w:sz="0" w:space="0" w:color="auto"/>
          </w:divBdr>
        </w:div>
        <w:div w:id="645277299">
          <w:marLeft w:val="446"/>
          <w:marRight w:val="0"/>
          <w:marTop w:val="60"/>
          <w:marBottom w:val="60"/>
          <w:divBdr>
            <w:top w:val="none" w:sz="0" w:space="0" w:color="auto"/>
            <w:left w:val="none" w:sz="0" w:space="0" w:color="auto"/>
            <w:bottom w:val="none" w:sz="0" w:space="0" w:color="auto"/>
            <w:right w:val="none" w:sz="0" w:space="0" w:color="auto"/>
          </w:divBdr>
        </w:div>
        <w:div w:id="1272130577">
          <w:marLeft w:val="547"/>
          <w:marRight w:val="0"/>
          <w:marTop w:val="60"/>
          <w:marBottom w:val="60"/>
          <w:divBdr>
            <w:top w:val="none" w:sz="0" w:space="0" w:color="auto"/>
            <w:left w:val="none" w:sz="0" w:space="0" w:color="auto"/>
            <w:bottom w:val="none" w:sz="0" w:space="0" w:color="auto"/>
            <w:right w:val="none" w:sz="0" w:space="0" w:color="auto"/>
          </w:divBdr>
        </w:div>
        <w:div w:id="32852047">
          <w:marLeft w:val="547"/>
          <w:marRight w:val="0"/>
          <w:marTop w:val="60"/>
          <w:marBottom w:val="60"/>
          <w:divBdr>
            <w:top w:val="none" w:sz="0" w:space="0" w:color="auto"/>
            <w:left w:val="none" w:sz="0" w:space="0" w:color="auto"/>
            <w:bottom w:val="none" w:sz="0" w:space="0" w:color="auto"/>
            <w:right w:val="none" w:sz="0" w:space="0" w:color="auto"/>
          </w:divBdr>
        </w:div>
        <w:div w:id="534460929">
          <w:marLeft w:val="446"/>
          <w:marRight w:val="0"/>
          <w:marTop w:val="60"/>
          <w:marBottom w:val="60"/>
          <w:divBdr>
            <w:top w:val="none" w:sz="0" w:space="0" w:color="auto"/>
            <w:left w:val="none" w:sz="0" w:space="0" w:color="auto"/>
            <w:bottom w:val="none" w:sz="0" w:space="0" w:color="auto"/>
            <w:right w:val="none" w:sz="0" w:space="0" w:color="auto"/>
          </w:divBdr>
        </w:div>
        <w:div w:id="12418502">
          <w:marLeft w:val="547"/>
          <w:marRight w:val="0"/>
          <w:marTop w:val="60"/>
          <w:marBottom w:val="60"/>
          <w:divBdr>
            <w:top w:val="none" w:sz="0" w:space="0" w:color="auto"/>
            <w:left w:val="none" w:sz="0" w:space="0" w:color="auto"/>
            <w:bottom w:val="none" w:sz="0" w:space="0" w:color="auto"/>
            <w:right w:val="none" w:sz="0" w:space="0" w:color="auto"/>
          </w:divBdr>
        </w:div>
        <w:div w:id="1707757939">
          <w:marLeft w:val="0"/>
          <w:marRight w:val="0"/>
          <w:marTop w:val="60"/>
          <w:marBottom w:val="60"/>
          <w:divBdr>
            <w:top w:val="none" w:sz="0" w:space="0" w:color="auto"/>
            <w:left w:val="none" w:sz="0" w:space="0" w:color="auto"/>
            <w:bottom w:val="none" w:sz="0" w:space="0" w:color="auto"/>
            <w:right w:val="none" w:sz="0" w:space="0" w:color="auto"/>
          </w:divBdr>
        </w:div>
      </w:divsChild>
    </w:div>
    <w:div w:id="1904245465">
      <w:bodyDiv w:val="1"/>
      <w:marLeft w:val="0"/>
      <w:marRight w:val="0"/>
      <w:marTop w:val="0"/>
      <w:marBottom w:val="0"/>
      <w:divBdr>
        <w:top w:val="none" w:sz="0" w:space="0" w:color="auto"/>
        <w:left w:val="none" w:sz="0" w:space="0" w:color="auto"/>
        <w:bottom w:val="none" w:sz="0" w:space="0" w:color="auto"/>
        <w:right w:val="none" w:sz="0" w:space="0" w:color="auto"/>
      </w:divBdr>
    </w:div>
    <w:div w:id="2034841692">
      <w:bodyDiv w:val="1"/>
      <w:marLeft w:val="0"/>
      <w:marRight w:val="0"/>
      <w:marTop w:val="0"/>
      <w:marBottom w:val="0"/>
      <w:divBdr>
        <w:top w:val="none" w:sz="0" w:space="0" w:color="auto"/>
        <w:left w:val="none" w:sz="0" w:space="0" w:color="auto"/>
        <w:bottom w:val="none" w:sz="0" w:space="0" w:color="auto"/>
        <w:right w:val="none" w:sz="0" w:space="0" w:color="auto"/>
      </w:divBdr>
      <w:divsChild>
        <w:div w:id="251554495">
          <w:marLeft w:val="446"/>
          <w:marRight w:val="0"/>
          <w:marTop w:val="60"/>
          <w:marBottom w:val="60"/>
          <w:divBdr>
            <w:top w:val="none" w:sz="0" w:space="0" w:color="auto"/>
            <w:left w:val="none" w:sz="0" w:space="0" w:color="auto"/>
            <w:bottom w:val="none" w:sz="0" w:space="0" w:color="auto"/>
            <w:right w:val="none" w:sz="0" w:space="0" w:color="auto"/>
          </w:divBdr>
        </w:div>
        <w:div w:id="8219572">
          <w:marLeft w:val="446"/>
          <w:marRight w:val="0"/>
          <w:marTop w:val="60"/>
          <w:marBottom w:val="60"/>
          <w:divBdr>
            <w:top w:val="none" w:sz="0" w:space="0" w:color="auto"/>
            <w:left w:val="none" w:sz="0" w:space="0" w:color="auto"/>
            <w:bottom w:val="none" w:sz="0" w:space="0" w:color="auto"/>
            <w:right w:val="none" w:sz="0" w:space="0" w:color="auto"/>
          </w:divBdr>
        </w:div>
        <w:div w:id="1316835392">
          <w:marLeft w:val="547"/>
          <w:marRight w:val="0"/>
          <w:marTop w:val="60"/>
          <w:marBottom w:val="60"/>
          <w:divBdr>
            <w:top w:val="none" w:sz="0" w:space="0" w:color="auto"/>
            <w:left w:val="none" w:sz="0" w:space="0" w:color="auto"/>
            <w:bottom w:val="none" w:sz="0" w:space="0" w:color="auto"/>
            <w:right w:val="none" w:sz="0" w:space="0" w:color="auto"/>
          </w:divBdr>
        </w:div>
        <w:div w:id="1123966767">
          <w:marLeft w:val="446"/>
          <w:marRight w:val="0"/>
          <w:marTop w:val="60"/>
          <w:marBottom w:val="60"/>
          <w:divBdr>
            <w:top w:val="none" w:sz="0" w:space="0" w:color="auto"/>
            <w:left w:val="none" w:sz="0" w:space="0" w:color="auto"/>
            <w:bottom w:val="none" w:sz="0" w:space="0" w:color="auto"/>
            <w:right w:val="none" w:sz="0" w:space="0" w:color="auto"/>
          </w:divBdr>
        </w:div>
        <w:div w:id="2077167973">
          <w:marLeft w:val="547"/>
          <w:marRight w:val="0"/>
          <w:marTop w:val="60"/>
          <w:marBottom w:val="60"/>
          <w:divBdr>
            <w:top w:val="none" w:sz="0" w:space="0" w:color="auto"/>
            <w:left w:val="none" w:sz="0" w:space="0" w:color="auto"/>
            <w:bottom w:val="none" w:sz="0" w:space="0" w:color="auto"/>
            <w:right w:val="none" w:sz="0" w:space="0" w:color="auto"/>
          </w:divBdr>
        </w:div>
        <w:div w:id="617376564">
          <w:marLeft w:val="547"/>
          <w:marRight w:val="0"/>
          <w:marTop w:val="60"/>
          <w:marBottom w:val="60"/>
          <w:divBdr>
            <w:top w:val="none" w:sz="0" w:space="0" w:color="auto"/>
            <w:left w:val="none" w:sz="0" w:space="0" w:color="auto"/>
            <w:bottom w:val="none" w:sz="0" w:space="0" w:color="auto"/>
            <w:right w:val="none" w:sz="0" w:space="0" w:color="auto"/>
          </w:divBdr>
        </w:div>
        <w:div w:id="1208566096">
          <w:marLeft w:val="446"/>
          <w:marRight w:val="0"/>
          <w:marTop w:val="60"/>
          <w:marBottom w:val="60"/>
          <w:divBdr>
            <w:top w:val="none" w:sz="0" w:space="0" w:color="auto"/>
            <w:left w:val="none" w:sz="0" w:space="0" w:color="auto"/>
            <w:bottom w:val="none" w:sz="0" w:space="0" w:color="auto"/>
            <w:right w:val="none" w:sz="0" w:space="0" w:color="auto"/>
          </w:divBdr>
        </w:div>
        <w:div w:id="1461995086">
          <w:marLeft w:val="547"/>
          <w:marRight w:val="0"/>
          <w:marTop w:val="60"/>
          <w:marBottom w:val="60"/>
          <w:divBdr>
            <w:top w:val="none" w:sz="0" w:space="0" w:color="auto"/>
            <w:left w:val="none" w:sz="0" w:space="0" w:color="auto"/>
            <w:bottom w:val="none" w:sz="0" w:space="0" w:color="auto"/>
            <w:right w:val="none" w:sz="0" w:space="0" w:color="auto"/>
          </w:divBdr>
        </w:div>
        <w:div w:id="32969307">
          <w:marLeft w:val="0"/>
          <w:marRight w:val="0"/>
          <w:marTop w:val="6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cid:5952316431529230381069839" TargetMode="External"/><Relationship Id="rId17"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www.manergy.fr"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mailto:gscarfogliere@manergy.fr" TargetMode="Externa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Manergy_2021">
      <a:dk1>
        <a:srgbClr val="000000"/>
      </a:dk1>
      <a:lt1>
        <a:sysClr val="window" lastClr="FFFFFF"/>
      </a:lt1>
      <a:dk2>
        <a:srgbClr val="1C3B5A"/>
      </a:dk2>
      <a:lt2>
        <a:srgbClr val="F2F2F2"/>
      </a:lt2>
      <a:accent1>
        <a:srgbClr val="1C3B5A"/>
      </a:accent1>
      <a:accent2>
        <a:srgbClr val="8AD2D4"/>
      </a:accent2>
      <a:accent3>
        <a:srgbClr val="9CB5D7"/>
      </a:accent3>
      <a:accent4>
        <a:srgbClr val="C44945"/>
      </a:accent4>
      <a:accent5>
        <a:srgbClr val="366AB0"/>
      </a:accent5>
      <a:accent6>
        <a:srgbClr val="117244"/>
      </a:accent6>
      <a:hlink>
        <a:srgbClr val="193B5A"/>
      </a:hlink>
      <a:folHlink>
        <a:srgbClr val="595959"/>
      </a:folHlink>
    </a:clrScheme>
    <a:fontScheme name="Manergy">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Name.XSL" StyleName="Gost - Tri par nom" Version="200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B996B0-C9C5-427B-BBC4-6E25E809E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933</Words>
  <Characters>5137</Characters>
  <Application>Microsoft Office Word</Application>
  <DocSecurity>4</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6058</CharactersWithSpaces>
  <SharedDoc>false</SharedDoc>
  <HLinks>
    <vt:vector size="42" baseType="variant">
      <vt:variant>
        <vt:i4>2359333</vt:i4>
      </vt:variant>
      <vt:variant>
        <vt:i4>3</vt:i4>
      </vt:variant>
      <vt:variant>
        <vt:i4>0</vt:i4>
      </vt:variant>
      <vt:variant>
        <vt:i4>5</vt:i4>
      </vt:variant>
      <vt:variant>
        <vt:lpwstr>http://www.actuaris.com/fr/accueil.html</vt:lpwstr>
      </vt:variant>
      <vt:variant>
        <vt:lpwstr/>
      </vt:variant>
      <vt:variant>
        <vt:i4>5636156</vt:i4>
      </vt:variant>
      <vt:variant>
        <vt:i4>0</vt:i4>
      </vt:variant>
      <vt:variant>
        <vt:i4>0</vt:i4>
      </vt:variant>
      <vt:variant>
        <vt:i4>5</vt:i4>
      </vt:variant>
      <vt:variant>
        <vt:lpwstr>mailto:eric.soty@formation-informatique-69.fr</vt:lpwstr>
      </vt:variant>
      <vt:variant>
        <vt:lpwstr/>
      </vt:variant>
      <vt:variant>
        <vt:i4>5636156</vt:i4>
      </vt:variant>
      <vt:variant>
        <vt:i4>12</vt:i4>
      </vt:variant>
      <vt:variant>
        <vt:i4>0</vt:i4>
      </vt:variant>
      <vt:variant>
        <vt:i4>5</vt:i4>
      </vt:variant>
      <vt:variant>
        <vt:lpwstr>mailto:eric.soty@formation-informatique-69.fr</vt:lpwstr>
      </vt:variant>
      <vt:variant>
        <vt:lpwstr/>
      </vt:variant>
      <vt:variant>
        <vt:i4>262146</vt:i4>
      </vt:variant>
      <vt:variant>
        <vt:i4>9</vt:i4>
      </vt:variant>
      <vt:variant>
        <vt:i4>0</vt:i4>
      </vt:variant>
      <vt:variant>
        <vt:i4>5</vt:i4>
      </vt:variant>
      <vt:variant>
        <vt:lpwstr>http://www.formation-informatique-69.fr/</vt:lpwstr>
      </vt:variant>
      <vt:variant>
        <vt:lpwstr/>
      </vt:variant>
      <vt:variant>
        <vt:i4>262146</vt:i4>
      </vt:variant>
      <vt:variant>
        <vt:i4>6</vt:i4>
      </vt:variant>
      <vt:variant>
        <vt:i4>0</vt:i4>
      </vt:variant>
      <vt:variant>
        <vt:i4>5</vt:i4>
      </vt:variant>
      <vt:variant>
        <vt:lpwstr>http://www.formation-informatique-69.fr/</vt:lpwstr>
      </vt:variant>
      <vt:variant>
        <vt:lpwstr/>
      </vt:variant>
      <vt:variant>
        <vt:i4>5636156</vt:i4>
      </vt:variant>
      <vt:variant>
        <vt:i4>3</vt:i4>
      </vt:variant>
      <vt:variant>
        <vt:i4>0</vt:i4>
      </vt:variant>
      <vt:variant>
        <vt:i4>5</vt:i4>
      </vt:variant>
      <vt:variant>
        <vt:lpwstr>mailto:eric.soty@formation-informatique-69.fr</vt:lpwstr>
      </vt:variant>
      <vt:variant>
        <vt:lpwstr/>
      </vt:variant>
      <vt:variant>
        <vt:i4>262146</vt:i4>
      </vt:variant>
      <vt:variant>
        <vt:i4>0</vt:i4>
      </vt:variant>
      <vt:variant>
        <vt:i4>0</vt:i4>
      </vt:variant>
      <vt:variant>
        <vt:i4>5</vt:i4>
      </vt:variant>
      <vt:variant>
        <vt:lpwstr>http://www.formation-informatique-69.fr/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Titre _______+_____ document</dc:subject>
  <dc:creator>SOTY Eric</dc:creator>
  <dc:description/>
  <cp:lastModifiedBy>Charlène BRZUCHACZ</cp:lastModifiedBy>
  <cp:revision>2</cp:revision>
  <cp:lastPrinted>2021-02-07T13:24:00Z</cp:lastPrinted>
  <dcterms:created xsi:type="dcterms:W3CDTF">2021-10-12T10:09:00Z</dcterms:created>
  <dcterms:modified xsi:type="dcterms:W3CDTF">2021-10-12T10:09:00Z</dcterms:modified>
  <cp:category>Note techique du 29/04/2020</cp:category>
</cp:coreProperties>
</file>